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932CB" w14:textId="77777777" w:rsidR="003752F0" w:rsidRDefault="003752F0" w:rsidP="003752F0">
      <w:pPr>
        <w:shd w:val="clear" w:color="auto" w:fill="FFFFFF"/>
        <w:spacing w:after="0" w:line="240" w:lineRule="auto"/>
        <w:jc w:val="center"/>
        <w:textAlignment w:val="baseline"/>
        <w:rPr>
          <w:rFonts w:ascii="Times New Roman" w:eastAsia="Times New Roman" w:hAnsi="Times New Roman"/>
          <w:b/>
          <w:bCs/>
          <w:sz w:val="24"/>
          <w:szCs w:val="24"/>
          <w:lang w:eastAsia="en-CA"/>
        </w:rPr>
      </w:pPr>
    </w:p>
    <w:p w14:paraId="0E59A747" w14:textId="77777777" w:rsidR="003752F0" w:rsidRDefault="003752F0" w:rsidP="003752F0">
      <w:pPr>
        <w:shd w:val="clear" w:color="auto" w:fill="FFFFFF"/>
        <w:spacing w:after="0" w:line="240" w:lineRule="auto"/>
        <w:jc w:val="center"/>
        <w:textAlignment w:val="baseline"/>
        <w:rPr>
          <w:rFonts w:ascii="Times New Roman" w:eastAsia="Times New Roman" w:hAnsi="Times New Roman"/>
          <w:b/>
          <w:bCs/>
          <w:sz w:val="24"/>
          <w:szCs w:val="24"/>
          <w:lang w:eastAsia="en-CA"/>
        </w:rPr>
      </w:pPr>
      <w:r w:rsidRPr="00485463">
        <w:rPr>
          <w:rFonts w:ascii="Times New Roman" w:eastAsia="Times New Roman" w:hAnsi="Times New Roman"/>
          <w:b/>
          <w:bCs/>
          <w:sz w:val="24"/>
          <w:szCs w:val="24"/>
          <w:lang w:eastAsia="en-CA"/>
        </w:rPr>
        <w:t>2023 Week of Prayer for Christian Unity</w:t>
      </w:r>
    </w:p>
    <w:p w14:paraId="20730AD0" w14:textId="77777777" w:rsidR="003752F0" w:rsidRDefault="003752F0" w:rsidP="003752F0">
      <w:pPr>
        <w:shd w:val="clear" w:color="auto" w:fill="FFFFFF"/>
        <w:spacing w:after="0" w:line="240" w:lineRule="auto"/>
        <w:jc w:val="center"/>
        <w:textAlignment w:val="baseline"/>
        <w:rPr>
          <w:rFonts w:ascii="Times New Roman" w:eastAsia="Times New Roman" w:hAnsi="Times New Roman"/>
          <w:b/>
          <w:bCs/>
          <w:sz w:val="24"/>
          <w:szCs w:val="24"/>
          <w:lang w:eastAsia="en-CA"/>
        </w:rPr>
      </w:pPr>
    </w:p>
    <w:p w14:paraId="787293FE" w14:textId="77777777" w:rsidR="003752F0" w:rsidRPr="00485463" w:rsidRDefault="003752F0" w:rsidP="003752F0">
      <w:pPr>
        <w:shd w:val="clear" w:color="auto" w:fill="FFFFFF"/>
        <w:spacing w:after="0" w:line="240" w:lineRule="auto"/>
        <w:jc w:val="center"/>
        <w:textAlignment w:val="baseline"/>
        <w:rPr>
          <w:rFonts w:ascii="Times New Roman" w:eastAsia="Times New Roman" w:hAnsi="Times New Roman"/>
          <w:b/>
          <w:bCs/>
          <w:sz w:val="24"/>
          <w:szCs w:val="24"/>
          <w:lang w:eastAsia="en-CA"/>
        </w:rPr>
      </w:pPr>
      <w:r w:rsidRPr="007F3806">
        <w:rPr>
          <w:rFonts w:ascii="Garamond" w:eastAsia="Arial Unicode MS" w:hAnsi="Garamond" w:cs="Linux Libertine O"/>
          <w:sz w:val="44"/>
          <w:szCs w:val="44"/>
          <w:bdr w:val="nil"/>
          <w:lang w:val="en-GB"/>
        </w:rPr>
        <w:t xml:space="preserve">Do </w:t>
      </w:r>
      <w:proofErr w:type="gramStart"/>
      <w:r w:rsidRPr="007F3806">
        <w:rPr>
          <w:rFonts w:ascii="Garamond" w:eastAsia="Arial Unicode MS" w:hAnsi="Garamond" w:cs="Linux Libertine O"/>
          <w:sz w:val="44"/>
          <w:szCs w:val="44"/>
          <w:bdr w:val="nil"/>
          <w:lang w:val="en-GB"/>
        </w:rPr>
        <w:t>good</w:t>
      </w:r>
      <w:proofErr w:type="gramEnd"/>
      <w:r w:rsidRPr="007F3806">
        <w:rPr>
          <w:rFonts w:ascii="Garamond" w:eastAsia="Arial Unicode MS" w:hAnsi="Garamond" w:cs="Linux Libertine O"/>
          <w:sz w:val="44"/>
          <w:szCs w:val="44"/>
          <w:bdr w:val="nil"/>
          <w:lang w:val="en-GB"/>
        </w:rPr>
        <w:t>; seek justice</w:t>
      </w:r>
      <w:r>
        <w:rPr>
          <w:rFonts w:ascii="Garamond" w:eastAsia="Arial Unicode MS" w:hAnsi="Garamond" w:cs="Linux Libertine O"/>
          <w:sz w:val="44"/>
          <w:szCs w:val="44"/>
          <w:bdr w:val="nil"/>
          <w:lang w:val="en-GB"/>
        </w:rPr>
        <w:t xml:space="preserve"> </w:t>
      </w:r>
      <w:r w:rsidRPr="00365C90">
        <w:rPr>
          <w:rFonts w:ascii="Garamond" w:eastAsia="Arial Unicode MS" w:hAnsi="Garamond" w:cs="Linux Libertine O"/>
          <w:i/>
          <w:color w:val="000000"/>
          <w:sz w:val="36"/>
          <w:szCs w:val="20"/>
          <w:bdr w:val="nil"/>
          <w:lang w:val="en-GB"/>
        </w:rPr>
        <w:t>(</w:t>
      </w:r>
      <w:r>
        <w:rPr>
          <w:rFonts w:ascii="Garamond" w:eastAsia="Arial Unicode MS" w:hAnsi="Garamond" w:cs="Linux Libertine O"/>
          <w:i/>
          <w:color w:val="000000"/>
          <w:sz w:val="36"/>
          <w:szCs w:val="20"/>
          <w:bdr w:val="nil"/>
          <w:lang w:val="en-GB"/>
        </w:rPr>
        <w:t>Isaiah 1:17</w:t>
      </w:r>
      <w:r w:rsidRPr="00365C90">
        <w:rPr>
          <w:rFonts w:ascii="Garamond" w:eastAsia="Arial Unicode MS" w:hAnsi="Garamond" w:cs="Linux Libertine O"/>
          <w:i/>
          <w:color w:val="000000"/>
          <w:sz w:val="36"/>
          <w:szCs w:val="20"/>
          <w:bdr w:val="nil"/>
          <w:lang w:val="en-GB"/>
        </w:rPr>
        <w:t>)</w:t>
      </w:r>
    </w:p>
    <w:p w14:paraId="640E259F" w14:textId="42DC07C3" w:rsidR="00E16B12" w:rsidRDefault="00E16B12" w:rsidP="003752F0">
      <w:pPr>
        <w:pBdr>
          <w:bottom w:val="single" w:sz="4" w:space="1" w:color="000000"/>
        </w:pBdr>
        <w:spacing w:after="0" w:line="240" w:lineRule="auto"/>
        <w:rPr>
          <w:rFonts w:ascii="Libre Baskerville" w:eastAsia="Times New Roman" w:hAnsi="Libre Baskerville" w:cs="Times New Roman"/>
          <w:smallCaps/>
          <w:color w:val="000000"/>
          <w:sz w:val="32"/>
          <w:szCs w:val="32"/>
          <w:lang w:eastAsia="en-CA"/>
        </w:rPr>
      </w:pPr>
    </w:p>
    <w:p w14:paraId="6AEC4B29" w14:textId="7648F4F7" w:rsidR="00E37612" w:rsidRDefault="00827EEE" w:rsidP="00C403DF">
      <w:pPr>
        <w:pBdr>
          <w:bottom w:val="single" w:sz="4" w:space="1" w:color="000000"/>
        </w:pBdr>
        <w:spacing w:after="0" w:line="240" w:lineRule="auto"/>
        <w:jc w:val="center"/>
        <w:rPr>
          <w:rFonts w:ascii="Libre Baskerville" w:eastAsia="Times New Roman" w:hAnsi="Libre Baskerville" w:cs="Times New Roman"/>
          <w:smallCaps/>
          <w:color w:val="000000" w:themeColor="text1"/>
          <w:sz w:val="32"/>
          <w:szCs w:val="32"/>
          <w:lang w:eastAsia="en-CA"/>
        </w:rPr>
      </w:pPr>
      <w:r w:rsidRPr="35934F5B">
        <w:rPr>
          <w:rFonts w:ascii="Libre Baskerville" w:eastAsia="Times New Roman" w:hAnsi="Libre Baskerville" w:cs="Times New Roman"/>
          <w:smallCaps/>
          <w:color w:val="000000" w:themeColor="text1"/>
          <w:sz w:val="32"/>
          <w:szCs w:val="32"/>
          <w:lang w:eastAsia="en-CA"/>
        </w:rPr>
        <w:t>Abridged</w:t>
      </w:r>
      <w:r w:rsidR="000816A8">
        <w:rPr>
          <w:rFonts w:ascii="Libre Baskerville" w:eastAsia="Times New Roman" w:hAnsi="Libre Baskerville" w:cs="Times New Roman"/>
          <w:smallCaps/>
          <w:color w:val="000000" w:themeColor="text1"/>
          <w:sz w:val="32"/>
          <w:szCs w:val="32"/>
          <w:lang w:eastAsia="en-CA"/>
        </w:rPr>
        <w:t xml:space="preserve"> Order of Worship</w:t>
      </w:r>
    </w:p>
    <w:p w14:paraId="1DF4852E" w14:textId="77777777" w:rsidR="00E37612" w:rsidRDefault="00E37612" w:rsidP="00E37612">
      <w:pPr>
        <w:pBdr>
          <w:bottom w:val="single" w:sz="4" w:space="1" w:color="000000"/>
        </w:pBdr>
        <w:spacing w:after="0" w:line="240" w:lineRule="auto"/>
        <w:rPr>
          <w:rFonts w:ascii="Libre Baskerville" w:eastAsia="Times New Roman" w:hAnsi="Libre Baskerville" w:cs="Times New Roman"/>
          <w:smallCaps/>
          <w:color w:val="000000" w:themeColor="text1"/>
          <w:sz w:val="32"/>
          <w:szCs w:val="32"/>
          <w:lang w:eastAsia="en-CA"/>
        </w:rPr>
      </w:pPr>
    </w:p>
    <w:p w14:paraId="4372F7F8" w14:textId="77777777" w:rsidR="00447F17" w:rsidRPr="00E37612" w:rsidRDefault="00447F17" w:rsidP="00E37612">
      <w:pPr>
        <w:pBdr>
          <w:bottom w:val="single" w:sz="4" w:space="1" w:color="000000"/>
        </w:pBdr>
        <w:spacing w:after="0" w:line="240" w:lineRule="auto"/>
        <w:rPr>
          <w:rFonts w:ascii="Libre Baskerville" w:eastAsia="Times New Roman" w:hAnsi="Libre Baskerville" w:cs="Times New Roman"/>
          <w:smallCaps/>
          <w:color w:val="000000" w:themeColor="text1"/>
          <w:sz w:val="16"/>
          <w:szCs w:val="16"/>
          <w:lang w:eastAsia="en-CA"/>
        </w:rPr>
      </w:pPr>
    </w:p>
    <w:p w14:paraId="7E77AAEB" w14:textId="2FC652BF" w:rsidR="00223626" w:rsidRDefault="00E37612" w:rsidP="00223626">
      <w:pPr>
        <w:pBdr>
          <w:bottom w:val="single" w:sz="4" w:space="1" w:color="000000"/>
        </w:pBdr>
        <w:spacing w:after="0" w:line="240" w:lineRule="auto"/>
        <w:rPr>
          <w:rFonts w:ascii="Libre Baskerville" w:eastAsia="Times New Roman" w:hAnsi="Libre Baskerville" w:cs="Times New Roman"/>
          <w:smallCaps/>
          <w:color w:val="000000" w:themeColor="text1"/>
          <w:sz w:val="32"/>
          <w:szCs w:val="32"/>
          <w:lang w:eastAsia="en-CA"/>
        </w:rPr>
      </w:pPr>
      <w:r w:rsidRPr="001A7EA0">
        <w:rPr>
          <w:rFonts w:ascii="Times New Roman" w:hAnsi="Times New Roman"/>
          <w:bCs/>
          <w:noProof/>
          <w:color w:val="FFFFFF" w:themeColor="background1"/>
          <w:sz w:val="24"/>
          <w:szCs w:val="24"/>
          <w:lang w:val="en-US"/>
        </w:rPr>
        <mc:AlternateContent>
          <mc:Choice Requires="wps">
            <w:drawing>
              <wp:anchor distT="45720" distB="45720" distL="114300" distR="114300" simplePos="0" relativeHeight="251659264" behindDoc="0" locked="0" layoutInCell="1" allowOverlap="1" wp14:anchorId="67F8514F" wp14:editId="3C5427A7">
                <wp:simplePos x="0" y="0"/>
                <wp:positionH relativeFrom="column">
                  <wp:posOffset>-144780</wp:posOffset>
                </wp:positionH>
                <wp:positionV relativeFrom="paragraph">
                  <wp:posOffset>-113665</wp:posOffset>
                </wp:positionV>
                <wp:extent cx="6331585" cy="750570"/>
                <wp:effectExtent l="0" t="0" r="18415"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750570"/>
                        </a:xfrm>
                        <a:prstGeom prst="rect">
                          <a:avLst/>
                        </a:prstGeom>
                        <a:solidFill>
                          <a:srgbClr val="FFFFFF"/>
                        </a:solidFill>
                        <a:ln w="9525">
                          <a:solidFill>
                            <a:srgbClr val="000000">
                              <a:alpha val="64733"/>
                            </a:srgbClr>
                          </a:solidFill>
                          <a:miter lim="800000"/>
                          <a:headEnd/>
                          <a:tailEnd/>
                        </a:ln>
                      </wps:spPr>
                      <wps:txbx>
                        <w:txbxContent>
                          <w:p w14:paraId="29E56059" w14:textId="77777777" w:rsidR="0085290F" w:rsidRPr="001A7EA0" w:rsidRDefault="0085290F" w:rsidP="00E37612">
                            <w:pPr>
                              <w:shd w:val="clear" w:color="auto" w:fill="F2F2F2" w:themeFill="background1" w:themeFillShade="F2"/>
                              <w:spacing w:after="0" w:line="240" w:lineRule="auto"/>
                              <w:jc w:val="center"/>
                              <w:textAlignment w:val="baseline"/>
                              <w:rPr>
                                <w:rFonts w:ascii="Times New Roman" w:eastAsia="Cambria" w:hAnsi="Times New Roman"/>
                                <w:color w:val="000000" w:themeColor="text1"/>
                                <w:sz w:val="24"/>
                                <w:szCs w:val="24"/>
                              </w:rPr>
                            </w:pPr>
                            <w:r>
                              <w:rPr>
                                <w:rFonts w:ascii="Times New Roman" w:hAnsi="Times New Roman"/>
                                <w:bCs/>
                                <w:sz w:val="24"/>
                                <w:szCs w:val="24"/>
                              </w:rPr>
                              <w:t xml:space="preserve">The 2023 WPCU international and Canadian resources are available to download at: </w:t>
                            </w:r>
                            <w:r w:rsidRPr="001A7EA0">
                              <w:rPr>
                                <w:rFonts w:ascii="Times New Roman" w:eastAsia="Cambria" w:hAnsi="Times New Roman"/>
                                <w:b/>
                                <w:bCs/>
                                <w:i/>
                                <w:iCs/>
                                <w:color w:val="000000" w:themeColor="text1"/>
                                <w:sz w:val="25"/>
                                <w:szCs w:val="25"/>
                              </w:rPr>
                              <w:t>weekofprayer.ca/2023-</w:t>
                            </w:r>
                            <w:proofErr w:type="spellStart"/>
                            <w:r w:rsidRPr="001A7EA0">
                              <w:rPr>
                                <w:rFonts w:ascii="Times New Roman" w:eastAsia="Cambria" w:hAnsi="Times New Roman"/>
                                <w:b/>
                                <w:bCs/>
                                <w:i/>
                                <w:iCs/>
                                <w:color w:val="000000" w:themeColor="text1"/>
                                <w:sz w:val="25"/>
                                <w:szCs w:val="25"/>
                              </w:rPr>
                              <w:t>wpcu</w:t>
                            </w:r>
                            <w:proofErr w:type="spellEnd"/>
                            <w:r w:rsidRPr="001A7EA0">
                              <w:rPr>
                                <w:rFonts w:ascii="Times New Roman" w:eastAsia="Cambria" w:hAnsi="Times New Roman"/>
                                <w:b/>
                                <w:bCs/>
                                <w:i/>
                                <w:iCs/>
                                <w:color w:val="000000" w:themeColor="text1"/>
                                <w:sz w:val="25"/>
                                <w:szCs w:val="25"/>
                              </w:rPr>
                              <w:t>-resources</w:t>
                            </w:r>
                            <w:r w:rsidRPr="001A7EA0">
                              <w:rPr>
                                <w:rFonts w:ascii="Times New Roman" w:eastAsia="Cambria" w:hAnsi="Times New Roman"/>
                                <w:b/>
                                <w:bCs/>
                                <w:color w:val="000000" w:themeColor="text1"/>
                                <w:sz w:val="25"/>
                                <w:szCs w:val="25"/>
                              </w:rPr>
                              <w:t xml:space="preserve"> </w:t>
                            </w:r>
                            <w:r w:rsidRPr="001A7EA0">
                              <w:rPr>
                                <w:rFonts w:ascii="Times New Roman" w:eastAsia="Cambria" w:hAnsi="Times New Roman"/>
                                <w:color w:val="000000" w:themeColor="text1"/>
                                <w:sz w:val="24"/>
                                <w:szCs w:val="24"/>
                              </w:rPr>
                              <w:t xml:space="preserve">(English) </w:t>
                            </w:r>
                          </w:p>
                          <w:p w14:paraId="2EA77398" w14:textId="405C782D" w:rsidR="0085290F" w:rsidRPr="00E37612" w:rsidRDefault="0085290F" w:rsidP="00E37612">
                            <w:pPr>
                              <w:shd w:val="clear" w:color="auto" w:fill="F2F2F2" w:themeFill="background1" w:themeFillShade="F2"/>
                              <w:spacing w:after="0" w:line="240" w:lineRule="auto"/>
                              <w:jc w:val="center"/>
                              <w:textAlignment w:val="baseline"/>
                              <w:rPr>
                                <w:rFonts w:ascii="Times New Roman" w:eastAsia="Cambria" w:hAnsi="Times New Roman"/>
                                <w:sz w:val="24"/>
                                <w:szCs w:val="24"/>
                              </w:rPr>
                            </w:pPr>
                            <w:proofErr w:type="gramStart"/>
                            <w:r w:rsidRPr="001A7EA0">
                              <w:rPr>
                                <w:rFonts w:ascii="Times New Roman" w:eastAsia="Cambria" w:hAnsi="Times New Roman"/>
                                <w:b/>
                                <w:bCs/>
                                <w:i/>
                                <w:iCs/>
                                <w:color w:val="000000" w:themeColor="text1"/>
                                <w:sz w:val="25"/>
                                <w:szCs w:val="25"/>
                              </w:rPr>
                              <w:t>semainedepriere.ca</w:t>
                            </w:r>
                            <w:proofErr w:type="gramEnd"/>
                            <w:r w:rsidRPr="001A7EA0">
                              <w:rPr>
                                <w:rFonts w:ascii="Times New Roman" w:eastAsia="Cambria" w:hAnsi="Times New Roman"/>
                                <w:b/>
                                <w:bCs/>
                                <w:i/>
                                <w:iCs/>
                                <w:color w:val="000000" w:themeColor="text1"/>
                                <w:sz w:val="25"/>
                                <w:szCs w:val="25"/>
                              </w:rPr>
                              <w:t>/</w:t>
                            </w:r>
                            <w:proofErr w:type="spellStart"/>
                            <w:r w:rsidRPr="001A7EA0">
                              <w:rPr>
                                <w:rFonts w:ascii="Times New Roman" w:eastAsia="Cambria" w:hAnsi="Times New Roman"/>
                                <w:b/>
                                <w:bCs/>
                                <w:i/>
                                <w:iCs/>
                                <w:color w:val="000000" w:themeColor="text1"/>
                                <w:sz w:val="25"/>
                                <w:szCs w:val="25"/>
                              </w:rPr>
                              <w:t>fr</w:t>
                            </w:r>
                            <w:proofErr w:type="spellEnd"/>
                            <w:r w:rsidRPr="001A7EA0">
                              <w:rPr>
                                <w:rFonts w:ascii="Times New Roman" w:eastAsia="Cambria" w:hAnsi="Times New Roman"/>
                                <w:b/>
                                <w:bCs/>
                                <w:i/>
                                <w:iCs/>
                                <w:color w:val="000000" w:themeColor="text1"/>
                                <w:sz w:val="25"/>
                                <w:szCs w:val="25"/>
                              </w:rPr>
                              <w:t>/</w:t>
                            </w:r>
                            <w:proofErr w:type="spellStart"/>
                            <w:r w:rsidRPr="001A7EA0">
                              <w:rPr>
                                <w:rFonts w:ascii="Times New Roman" w:eastAsia="Cambria" w:hAnsi="Times New Roman"/>
                                <w:b/>
                                <w:bCs/>
                                <w:i/>
                                <w:iCs/>
                                <w:color w:val="000000" w:themeColor="text1"/>
                                <w:sz w:val="25"/>
                                <w:szCs w:val="25"/>
                              </w:rPr>
                              <w:t>ressources</w:t>
                            </w:r>
                            <w:proofErr w:type="spellEnd"/>
                            <w:r w:rsidRPr="001A7EA0">
                              <w:rPr>
                                <w:rFonts w:ascii="Times New Roman" w:eastAsia="Cambria" w:hAnsi="Times New Roman"/>
                                <w:b/>
                                <w:bCs/>
                                <w:i/>
                                <w:iCs/>
                                <w:color w:val="000000" w:themeColor="text1"/>
                                <w:sz w:val="25"/>
                                <w:szCs w:val="25"/>
                              </w:rPr>
                              <w:t>-pour-la-</w:t>
                            </w:r>
                            <w:proofErr w:type="spellStart"/>
                            <w:r w:rsidRPr="001A7EA0">
                              <w:rPr>
                                <w:rFonts w:ascii="Times New Roman" w:eastAsia="Cambria" w:hAnsi="Times New Roman"/>
                                <w:b/>
                                <w:bCs/>
                                <w:i/>
                                <w:iCs/>
                                <w:color w:val="000000" w:themeColor="text1"/>
                                <w:sz w:val="25"/>
                                <w:szCs w:val="25"/>
                              </w:rPr>
                              <w:t>spuc</w:t>
                            </w:r>
                            <w:proofErr w:type="spellEnd"/>
                            <w:r w:rsidRPr="001A7EA0">
                              <w:rPr>
                                <w:rFonts w:ascii="Times New Roman" w:eastAsia="Cambria" w:hAnsi="Times New Roman"/>
                                <w:b/>
                                <w:bCs/>
                                <w:i/>
                                <w:iCs/>
                                <w:color w:val="000000" w:themeColor="text1"/>
                                <w:sz w:val="25"/>
                                <w:szCs w:val="25"/>
                              </w:rPr>
                              <w:t>-2023</w:t>
                            </w:r>
                            <w:r w:rsidRPr="001A7EA0">
                              <w:rPr>
                                <w:rFonts w:ascii="Times New Roman" w:eastAsia="Cambria" w:hAnsi="Times New Roman"/>
                                <w:b/>
                                <w:bCs/>
                                <w:color w:val="000000" w:themeColor="text1"/>
                                <w:sz w:val="25"/>
                                <w:szCs w:val="25"/>
                              </w:rPr>
                              <w:t xml:space="preserve"> </w:t>
                            </w:r>
                            <w:r w:rsidRPr="001A7EA0">
                              <w:rPr>
                                <w:rFonts w:ascii="Times New Roman" w:eastAsia="Cambria" w:hAnsi="Times New Roman"/>
                                <w:color w:val="000000" w:themeColor="text1"/>
                                <w:sz w:val="25"/>
                                <w:szCs w:val="25"/>
                              </w:rPr>
                              <w:t>(French)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1.35pt;margin-top:-8.9pt;width:498.55pt;height:5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">
                <v:stroke opacity="42405f"/>
                <v:textbox>
                  <w:txbxContent>
                    <w:p w14:paraId="29E56059" w14:textId="77777777" w:rsidR="0085290F" w:rsidRPr="001A7EA0" w:rsidRDefault="0085290F" w:rsidP="00E37612">
                      <w:pPr>
                        <w:shd w:val="clear" w:color="auto" w:fill="F2F2F2" w:themeFill="background1" w:themeFillShade="F2"/>
                        <w:spacing w:after="0" w:line="240" w:lineRule="auto"/>
                        <w:jc w:val="center"/>
                        <w:textAlignment w:val="baseline"/>
                        <w:rPr>
                          <w:rFonts w:ascii="Times New Roman" w:eastAsia="Cambria" w:hAnsi="Times New Roman"/>
                          <w:color w:val="000000" w:themeColor="text1"/>
                          <w:sz w:val="24"/>
                          <w:szCs w:val="24"/>
                        </w:rPr>
                      </w:pPr>
                      <w:r>
                        <w:rPr>
                          <w:rFonts w:ascii="Times New Roman" w:hAnsi="Times New Roman"/>
                          <w:bCs/>
                          <w:sz w:val="24"/>
                          <w:szCs w:val="24"/>
                        </w:rPr>
                        <w:t xml:space="preserve">The 2023 WPCU international and Canadian resources are available to download at: </w:t>
                      </w:r>
                      <w:r w:rsidRPr="001A7EA0">
                        <w:rPr>
                          <w:rFonts w:ascii="Times New Roman" w:eastAsia="Cambria" w:hAnsi="Times New Roman"/>
                          <w:b/>
                          <w:bCs/>
                          <w:i/>
                          <w:iCs/>
                          <w:color w:val="000000" w:themeColor="text1"/>
                          <w:sz w:val="25"/>
                          <w:szCs w:val="25"/>
                        </w:rPr>
                        <w:t>weekofprayer.ca/2023-</w:t>
                      </w:r>
                      <w:proofErr w:type="spellStart"/>
                      <w:r w:rsidRPr="001A7EA0">
                        <w:rPr>
                          <w:rFonts w:ascii="Times New Roman" w:eastAsia="Cambria" w:hAnsi="Times New Roman"/>
                          <w:b/>
                          <w:bCs/>
                          <w:i/>
                          <w:iCs/>
                          <w:color w:val="000000" w:themeColor="text1"/>
                          <w:sz w:val="25"/>
                          <w:szCs w:val="25"/>
                        </w:rPr>
                        <w:t>wpcu</w:t>
                      </w:r>
                      <w:proofErr w:type="spellEnd"/>
                      <w:r w:rsidRPr="001A7EA0">
                        <w:rPr>
                          <w:rFonts w:ascii="Times New Roman" w:eastAsia="Cambria" w:hAnsi="Times New Roman"/>
                          <w:b/>
                          <w:bCs/>
                          <w:i/>
                          <w:iCs/>
                          <w:color w:val="000000" w:themeColor="text1"/>
                          <w:sz w:val="25"/>
                          <w:szCs w:val="25"/>
                        </w:rPr>
                        <w:t>-resources</w:t>
                      </w:r>
                      <w:r w:rsidRPr="001A7EA0">
                        <w:rPr>
                          <w:rFonts w:ascii="Times New Roman" w:eastAsia="Cambria" w:hAnsi="Times New Roman"/>
                          <w:b/>
                          <w:bCs/>
                          <w:color w:val="000000" w:themeColor="text1"/>
                          <w:sz w:val="25"/>
                          <w:szCs w:val="25"/>
                        </w:rPr>
                        <w:t xml:space="preserve"> </w:t>
                      </w:r>
                      <w:r w:rsidRPr="001A7EA0">
                        <w:rPr>
                          <w:rFonts w:ascii="Times New Roman" w:eastAsia="Cambria" w:hAnsi="Times New Roman"/>
                          <w:color w:val="000000" w:themeColor="text1"/>
                          <w:sz w:val="24"/>
                          <w:szCs w:val="24"/>
                        </w:rPr>
                        <w:t xml:space="preserve">(English) </w:t>
                      </w:r>
                    </w:p>
                    <w:p w14:paraId="2EA77398" w14:textId="405C782D" w:rsidR="0085290F" w:rsidRPr="00E37612" w:rsidRDefault="0085290F" w:rsidP="00E37612">
                      <w:pPr>
                        <w:shd w:val="clear" w:color="auto" w:fill="F2F2F2" w:themeFill="background1" w:themeFillShade="F2"/>
                        <w:spacing w:after="0" w:line="240" w:lineRule="auto"/>
                        <w:jc w:val="center"/>
                        <w:textAlignment w:val="baseline"/>
                        <w:rPr>
                          <w:rFonts w:ascii="Times New Roman" w:eastAsia="Cambria" w:hAnsi="Times New Roman"/>
                          <w:sz w:val="24"/>
                          <w:szCs w:val="24"/>
                        </w:rPr>
                      </w:pPr>
                      <w:proofErr w:type="gramStart"/>
                      <w:r w:rsidRPr="001A7EA0">
                        <w:rPr>
                          <w:rFonts w:ascii="Times New Roman" w:eastAsia="Cambria" w:hAnsi="Times New Roman"/>
                          <w:b/>
                          <w:bCs/>
                          <w:i/>
                          <w:iCs/>
                          <w:color w:val="000000" w:themeColor="text1"/>
                          <w:sz w:val="25"/>
                          <w:szCs w:val="25"/>
                        </w:rPr>
                        <w:t>semainedepriere.ca</w:t>
                      </w:r>
                      <w:proofErr w:type="gramEnd"/>
                      <w:r w:rsidRPr="001A7EA0">
                        <w:rPr>
                          <w:rFonts w:ascii="Times New Roman" w:eastAsia="Cambria" w:hAnsi="Times New Roman"/>
                          <w:b/>
                          <w:bCs/>
                          <w:i/>
                          <w:iCs/>
                          <w:color w:val="000000" w:themeColor="text1"/>
                          <w:sz w:val="25"/>
                          <w:szCs w:val="25"/>
                        </w:rPr>
                        <w:t>/</w:t>
                      </w:r>
                      <w:proofErr w:type="spellStart"/>
                      <w:r w:rsidRPr="001A7EA0">
                        <w:rPr>
                          <w:rFonts w:ascii="Times New Roman" w:eastAsia="Cambria" w:hAnsi="Times New Roman"/>
                          <w:b/>
                          <w:bCs/>
                          <w:i/>
                          <w:iCs/>
                          <w:color w:val="000000" w:themeColor="text1"/>
                          <w:sz w:val="25"/>
                          <w:szCs w:val="25"/>
                        </w:rPr>
                        <w:t>fr</w:t>
                      </w:r>
                      <w:proofErr w:type="spellEnd"/>
                      <w:r w:rsidRPr="001A7EA0">
                        <w:rPr>
                          <w:rFonts w:ascii="Times New Roman" w:eastAsia="Cambria" w:hAnsi="Times New Roman"/>
                          <w:b/>
                          <w:bCs/>
                          <w:i/>
                          <w:iCs/>
                          <w:color w:val="000000" w:themeColor="text1"/>
                          <w:sz w:val="25"/>
                          <w:szCs w:val="25"/>
                        </w:rPr>
                        <w:t>/</w:t>
                      </w:r>
                      <w:proofErr w:type="spellStart"/>
                      <w:r w:rsidRPr="001A7EA0">
                        <w:rPr>
                          <w:rFonts w:ascii="Times New Roman" w:eastAsia="Cambria" w:hAnsi="Times New Roman"/>
                          <w:b/>
                          <w:bCs/>
                          <w:i/>
                          <w:iCs/>
                          <w:color w:val="000000" w:themeColor="text1"/>
                          <w:sz w:val="25"/>
                          <w:szCs w:val="25"/>
                        </w:rPr>
                        <w:t>ressources</w:t>
                      </w:r>
                      <w:proofErr w:type="spellEnd"/>
                      <w:r w:rsidRPr="001A7EA0">
                        <w:rPr>
                          <w:rFonts w:ascii="Times New Roman" w:eastAsia="Cambria" w:hAnsi="Times New Roman"/>
                          <w:b/>
                          <w:bCs/>
                          <w:i/>
                          <w:iCs/>
                          <w:color w:val="000000" w:themeColor="text1"/>
                          <w:sz w:val="25"/>
                          <w:szCs w:val="25"/>
                        </w:rPr>
                        <w:t>-pour-la-</w:t>
                      </w:r>
                      <w:proofErr w:type="spellStart"/>
                      <w:r w:rsidRPr="001A7EA0">
                        <w:rPr>
                          <w:rFonts w:ascii="Times New Roman" w:eastAsia="Cambria" w:hAnsi="Times New Roman"/>
                          <w:b/>
                          <w:bCs/>
                          <w:i/>
                          <w:iCs/>
                          <w:color w:val="000000" w:themeColor="text1"/>
                          <w:sz w:val="25"/>
                          <w:szCs w:val="25"/>
                        </w:rPr>
                        <w:t>spuc</w:t>
                      </w:r>
                      <w:proofErr w:type="spellEnd"/>
                      <w:r w:rsidRPr="001A7EA0">
                        <w:rPr>
                          <w:rFonts w:ascii="Times New Roman" w:eastAsia="Cambria" w:hAnsi="Times New Roman"/>
                          <w:b/>
                          <w:bCs/>
                          <w:i/>
                          <w:iCs/>
                          <w:color w:val="000000" w:themeColor="text1"/>
                          <w:sz w:val="25"/>
                          <w:szCs w:val="25"/>
                        </w:rPr>
                        <w:t>-2023</w:t>
                      </w:r>
                      <w:r w:rsidRPr="001A7EA0">
                        <w:rPr>
                          <w:rFonts w:ascii="Times New Roman" w:eastAsia="Cambria" w:hAnsi="Times New Roman"/>
                          <w:b/>
                          <w:bCs/>
                          <w:color w:val="000000" w:themeColor="text1"/>
                          <w:sz w:val="25"/>
                          <w:szCs w:val="25"/>
                        </w:rPr>
                        <w:t xml:space="preserve"> </w:t>
                      </w:r>
                      <w:r w:rsidRPr="001A7EA0">
                        <w:rPr>
                          <w:rFonts w:ascii="Times New Roman" w:eastAsia="Cambria" w:hAnsi="Times New Roman"/>
                          <w:color w:val="000000" w:themeColor="text1"/>
                          <w:sz w:val="25"/>
                          <w:szCs w:val="25"/>
                        </w:rPr>
                        <w:t>(French)</w:t>
                      </w:r>
                    </w:p>
                  </w:txbxContent>
                </v:textbox>
                <w10:wrap type="square"/>
              </v:shape>
            </w:pict>
          </mc:Fallback>
        </mc:AlternateContent>
      </w:r>
      <w:r w:rsidR="35934F5B" w:rsidRPr="35934F5B">
        <w:rPr>
          <w:rFonts w:ascii="Garamond" w:eastAsia="Times New Roman" w:hAnsi="Garamond" w:cs="Times New Roman"/>
          <w:b/>
          <w:bCs/>
          <w:color w:val="000000" w:themeColor="text1"/>
          <w:sz w:val="24"/>
          <w:szCs w:val="24"/>
          <w:lang w:eastAsia="en-CA"/>
        </w:rPr>
        <w:t>Introduction to the Abridged</w:t>
      </w:r>
      <w:r w:rsidR="002306CC">
        <w:rPr>
          <w:rFonts w:ascii="Garamond" w:eastAsia="Times New Roman" w:hAnsi="Garamond" w:cs="Times New Roman"/>
          <w:b/>
          <w:bCs/>
          <w:color w:val="000000" w:themeColor="text1"/>
          <w:sz w:val="24"/>
          <w:szCs w:val="24"/>
          <w:lang w:eastAsia="en-CA"/>
        </w:rPr>
        <w:t xml:space="preserve"> </w:t>
      </w:r>
      <w:r w:rsidR="000816A8">
        <w:rPr>
          <w:rFonts w:ascii="Garamond" w:eastAsia="Times New Roman" w:hAnsi="Garamond" w:cs="Times New Roman"/>
          <w:b/>
          <w:bCs/>
          <w:color w:val="000000" w:themeColor="text1"/>
          <w:sz w:val="24"/>
          <w:szCs w:val="24"/>
          <w:lang w:eastAsia="en-CA"/>
        </w:rPr>
        <w:t>Order of Worship</w:t>
      </w:r>
    </w:p>
    <w:p w14:paraId="1C812296" w14:textId="77777777" w:rsidR="00223626" w:rsidRPr="00F0197B" w:rsidRDefault="00223626" w:rsidP="00223626">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p>
    <w:p w14:paraId="45F6DD53" w14:textId="394C1D0D" w:rsidR="00223626" w:rsidRPr="00F0197B" w:rsidRDefault="00E16B12" w:rsidP="00F0197B">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r w:rsidRPr="00F0197B">
        <w:rPr>
          <w:rFonts w:ascii="Garamond" w:eastAsia="Times New Roman" w:hAnsi="Garamond" w:cs="Times New Roman"/>
          <w:color w:val="000000" w:themeColor="text1"/>
          <w:sz w:val="24"/>
          <w:szCs w:val="24"/>
          <w:lang w:eastAsia="en-CA"/>
        </w:rPr>
        <w:t>The Abridged</w:t>
      </w:r>
      <w:r w:rsidR="002306CC" w:rsidRPr="00F0197B">
        <w:rPr>
          <w:rFonts w:ascii="Garamond" w:eastAsia="Times New Roman" w:hAnsi="Garamond" w:cs="Times New Roman"/>
          <w:color w:val="000000" w:themeColor="text1"/>
          <w:sz w:val="24"/>
          <w:szCs w:val="24"/>
          <w:lang w:eastAsia="en-CA"/>
        </w:rPr>
        <w:t xml:space="preserve"> </w:t>
      </w:r>
      <w:r w:rsidR="000816A8">
        <w:rPr>
          <w:rFonts w:ascii="Garamond" w:eastAsia="Times New Roman" w:hAnsi="Garamond" w:cs="Times New Roman"/>
          <w:color w:val="000000" w:themeColor="text1"/>
          <w:sz w:val="24"/>
          <w:szCs w:val="24"/>
          <w:lang w:eastAsia="en-CA"/>
        </w:rPr>
        <w:t>Order of Worship</w:t>
      </w:r>
      <w:r w:rsidRPr="00F0197B">
        <w:rPr>
          <w:rFonts w:ascii="Garamond" w:eastAsia="Times New Roman" w:hAnsi="Garamond" w:cs="Times New Roman"/>
          <w:color w:val="000000" w:themeColor="text1"/>
          <w:sz w:val="24"/>
          <w:szCs w:val="24"/>
          <w:lang w:eastAsia="en-CA"/>
        </w:rPr>
        <w:t xml:space="preserve"> is a shortened vers</w:t>
      </w:r>
      <w:r w:rsidR="002306CC" w:rsidRPr="00F0197B">
        <w:rPr>
          <w:rFonts w:ascii="Garamond" w:eastAsia="Times New Roman" w:hAnsi="Garamond" w:cs="Times New Roman"/>
          <w:color w:val="000000" w:themeColor="text1"/>
          <w:sz w:val="24"/>
          <w:szCs w:val="24"/>
          <w:lang w:eastAsia="en-CA"/>
        </w:rPr>
        <w:t>ion of the full Order of Worship</w:t>
      </w:r>
      <w:r w:rsidRPr="00F0197B">
        <w:rPr>
          <w:rFonts w:ascii="Garamond" w:eastAsia="Times New Roman" w:hAnsi="Garamond" w:cs="Times New Roman"/>
          <w:color w:val="000000" w:themeColor="text1"/>
          <w:sz w:val="24"/>
          <w:szCs w:val="24"/>
          <w:lang w:eastAsia="en-CA"/>
        </w:rPr>
        <w:t xml:space="preserve">. It can be used in post-secondary settings or with communities that require a shortened service. </w:t>
      </w:r>
      <w:r w:rsidRPr="00F0197B">
        <w:rPr>
          <w:rFonts w:ascii="Garamond" w:eastAsia="Times New Roman" w:hAnsi="Garamond" w:cs="Times New Roman"/>
          <w:b/>
          <w:bCs/>
          <w:color w:val="000000" w:themeColor="text1"/>
          <w:sz w:val="24"/>
          <w:szCs w:val="24"/>
          <w:lang w:eastAsia="en-CA"/>
        </w:rPr>
        <w:t xml:space="preserve">Without a sermon, </w:t>
      </w:r>
      <w:r w:rsidR="00827EEE" w:rsidRPr="00F0197B">
        <w:rPr>
          <w:rFonts w:ascii="Garamond" w:eastAsia="Times New Roman" w:hAnsi="Garamond" w:cs="Times New Roman"/>
          <w:b/>
          <w:bCs/>
          <w:color w:val="000000" w:themeColor="text1"/>
          <w:sz w:val="24"/>
          <w:szCs w:val="24"/>
          <w:lang w:eastAsia="en-CA"/>
        </w:rPr>
        <w:t>the service</w:t>
      </w:r>
      <w:r w:rsidRPr="00F0197B">
        <w:rPr>
          <w:rFonts w:ascii="Garamond" w:eastAsia="Times New Roman" w:hAnsi="Garamond" w:cs="Times New Roman"/>
          <w:b/>
          <w:bCs/>
          <w:color w:val="000000" w:themeColor="text1"/>
          <w:sz w:val="24"/>
          <w:szCs w:val="24"/>
          <w:lang w:eastAsia="en-CA"/>
        </w:rPr>
        <w:t xml:space="preserve"> will take approximately 30 minutes</w:t>
      </w:r>
      <w:r w:rsidRPr="00F0197B">
        <w:rPr>
          <w:rFonts w:ascii="Garamond" w:eastAsia="Times New Roman" w:hAnsi="Garamond" w:cs="Times New Roman"/>
          <w:color w:val="000000" w:themeColor="text1"/>
          <w:sz w:val="24"/>
          <w:szCs w:val="24"/>
          <w:lang w:eastAsia="en-CA"/>
        </w:rPr>
        <w:t>, depending on the speakers and choice of hymns and music</w:t>
      </w:r>
      <w:r w:rsidR="002145BD" w:rsidRPr="00F0197B">
        <w:rPr>
          <w:rFonts w:ascii="Garamond" w:eastAsia="Times New Roman" w:hAnsi="Garamond" w:cs="Times New Roman"/>
          <w:color w:val="000000" w:themeColor="text1"/>
          <w:sz w:val="24"/>
          <w:szCs w:val="24"/>
          <w:lang w:eastAsia="en-CA"/>
        </w:rPr>
        <w:t xml:space="preserve"> (options are available at the end of the package)</w:t>
      </w:r>
      <w:r w:rsidRPr="00F0197B">
        <w:rPr>
          <w:rFonts w:ascii="Garamond" w:eastAsia="Times New Roman" w:hAnsi="Garamond" w:cs="Times New Roman"/>
          <w:color w:val="000000" w:themeColor="text1"/>
          <w:sz w:val="24"/>
          <w:szCs w:val="24"/>
          <w:lang w:eastAsia="en-CA"/>
        </w:rPr>
        <w:t xml:space="preserve">. </w:t>
      </w:r>
      <w:r w:rsidR="00B56CDB" w:rsidRPr="00F0197B">
        <w:rPr>
          <w:rFonts w:ascii="Garamond" w:eastAsia="Times New Roman" w:hAnsi="Garamond" w:cs="Times New Roman"/>
          <w:color w:val="000000" w:themeColor="text1"/>
          <w:sz w:val="24"/>
          <w:szCs w:val="24"/>
          <w:lang w:eastAsia="en-CA"/>
        </w:rPr>
        <w:t xml:space="preserve">It also </w:t>
      </w:r>
      <w:r w:rsidR="002145BD" w:rsidRPr="00F0197B">
        <w:rPr>
          <w:rFonts w:ascii="Garamond" w:eastAsia="Times New Roman" w:hAnsi="Garamond" w:cs="Times New Roman"/>
          <w:color w:val="000000" w:themeColor="text1"/>
          <w:sz w:val="24"/>
          <w:szCs w:val="24"/>
          <w:lang w:eastAsia="en-CA"/>
        </w:rPr>
        <w:t xml:space="preserve">requires </w:t>
      </w:r>
      <w:r w:rsidR="00B56CDB" w:rsidRPr="00F0197B">
        <w:rPr>
          <w:rFonts w:ascii="Garamond" w:eastAsia="Times New Roman" w:hAnsi="Garamond" w:cs="Times New Roman"/>
          <w:color w:val="000000" w:themeColor="text1"/>
          <w:sz w:val="24"/>
          <w:szCs w:val="24"/>
          <w:lang w:eastAsia="en-CA"/>
        </w:rPr>
        <w:t xml:space="preserve">fewer readers, a reflection that </w:t>
      </w:r>
      <w:r w:rsidR="002145BD" w:rsidRPr="00F0197B">
        <w:rPr>
          <w:rFonts w:ascii="Garamond" w:eastAsia="Times New Roman" w:hAnsi="Garamond" w:cs="Times New Roman"/>
          <w:color w:val="000000" w:themeColor="text1"/>
          <w:sz w:val="24"/>
          <w:szCs w:val="24"/>
          <w:lang w:eastAsia="en-CA"/>
        </w:rPr>
        <w:t>the congregation</w:t>
      </w:r>
      <w:r w:rsidR="00B56CDB" w:rsidRPr="00F0197B">
        <w:rPr>
          <w:rFonts w:ascii="Garamond" w:eastAsia="Times New Roman" w:hAnsi="Garamond" w:cs="Times New Roman"/>
          <w:color w:val="000000" w:themeColor="text1"/>
          <w:sz w:val="24"/>
          <w:szCs w:val="24"/>
          <w:lang w:eastAsia="en-CA"/>
        </w:rPr>
        <w:t xml:space="preserve"> may be smaller. </w:t>
      </w:r>
    </w:p>
    <w:p w14:paraId="480C823F" w14:textId="77777777" w:rsidR="00223626" w:rsidRPr="00F0197B" w:rsidRDefault="00223626" w:rsidP="00F0197B">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p>
    <w:p w14:paraId="0CA509C6" w14:textId="70AC2C70" w:rsidR="00223626" w:rsidRPr="00F0197B" w:rsidRDefault="00E16B12" w:rsidP="00F0197B">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r w:rsidRPr="00F0197B">
        <w:rPr>
          <w:rFonts w:ascii="Garamond" w:eastAsia="Times New Roman" w:hAnsi="Garamond" w:cs="Times New Roman"/>
          <w:color w:val="000000" w:themeColor="text1"/>
          <w:sz w:val="24"/>
          <w:szCs w:val="24"/>
          <w:lang w:eastAsia="en-CA"/>
        </w:rPr>
        <w:t>The Abridged</w:t>
      </w:r>
      <w:r w:rsidR="00A63565">
        <w:rPr>
          <w:rFonts w:ascii="Garamond" w:eastAsia="Times New Roman" w:hAnsi="Garamond" w:cs="Times New Roman"/>
          <w:color w:val="000000" w:themeColor="text1"/>
          <w:sz w:val="24"/>
          <w:szCs w:val="24"/>
          <w:lang w:eastAsia="en-CA"/>
        </w:rPr>
        <w:t xml:space="preserve"> </w:t>
      </w:r>
      <w:r w:rsidR="00BC0EED">
        <w:rPr>
          <w:rFonts w:ascii="Garamond" w:eastAsia="Times New Roman" w:hAnsi="Garamond" w:cs="Times New Roman"/>
          <w:color w:val="000000" w:themeColor="text1"/>
          <w:sz w:val="24"/>
          <w:szCs w:val="24"/>
          <w:lang w:eastAsia="en-CA"/>
        </w:rPr>
        <w:t>Order of Worship</w:t>
      </w:r>
      <w:r w:rsidRPr="00F0197B">
        <w:rPr>
          <w:rFonts w:ascii="Garamond" w:eastAsia="Times New Roman" w:hAnsi="Garamond" w:cs="Times New Roman"/>
          <w:color w:val="000000" w:themeColor="text1"/>
          <w:sz w:val="24"/>
          <w:szCs w:val="24"/>
          <w:lang w:eastAsia="en-CA"/>
        </w:rPr>
        <w:t xml:space="preserve"> is also an opportunity for students to experiment with wording alterations and liturgical decisions. Please change </w:t>
      </w:r>
      <w:r w:rsidR="002145BD" w:rsidRPr="00F0197B">
        <w:rPr>
          <w:rFonts w:ascii="Garamond" w:eastAsia="Times New Roman" w:hAnsi="Garamond" w:cs="Times New Roman"/>
          <w:color w:val="000000" w:themeColor="text1"/>
          <w:sz w:val="24"/>
          <w:szCs w:val="24"/>
          <w:lang w:eastAsia="en-CA"/>
        </w:rPr>
        <w:t>the</w:t>
      </w:r>
      <w:r w:rsidRPr="00F0197B">
        <w:rPr>
          <w:rFonts w:ascii="Garamond" w:eastAsia="Times New Roman" w:hAnsi="Garamond" w:cs="Times New Roman"/>
          <w:color w:val="000000" w:themeColor="text1"/>
          <w:sz w:val="24"/>
          <w:szCs w:val="24"/>
          <w:lang w:eastAsia="en-CA"/>
        </w:rPr>
        <w:t xml:space="preserve"> language or actions as necessary to suit your community’s needs.</w:t>
      </w:r>
      <w:r w:rsidR="00BC0EED">
        <w:rPr>
          <w:rFonts w:ascii="Garamond" w:eastAsia="Times New Roman" w:hAnsi="Garamond" w:cs="Times New Roman"/>
          <w:color w:val="000000" w:themeColor="text1"/>
          <w:sz w:val="24"/>
          <w:szCs w:val="24"/>
          <w:lang w:eastAsia="en-CA"/>
        </w:rPr>
        <w:t xml:space="preserve"> For ideas, please see the Annotated Order of Worship.</w:t>
      </w:r>
    </w:p>
    <w:p w14:paraId="3E612C23" w14:textId="77777777" w:rsidR="00223626" w:rsidRPr="00F0197B" w:rsidRDefault="00223626" w:rsidP="00F0197B">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p>
    <w:p w14:paraId="7E70C59F" w14:textId="051E7F29" w:rsidR="00223626" w:rsidRPr="00F0197B" w:rsidRDefault="00E16B12" w:rsidP="00F0197B">
      <w:pPr>
        <w:pBdr>
          <w:bottom w:val="single" w:sz="4" w:space="1" w:color="000000"/>
        </w:pBdr>
        <w:spacing w:after="0" w:line="240" w:lineRule="auto"/>
        <w:rPr>
          <w:rFonts w:ascii="Garamond" w:eastAsia="Times New Roman" w:hAnsi="Garamond" w:cs="Times New Roman"/>
          <w:smallCaps/>
          <w:color w:val="000000" w:themeColor="text1"/>
          <w:sz w:val="24"/>
          <w:szCs w:val="24"/>
          <w:lang w:eastAsia="en-CA"/>
        </w:rPr>
      </w:pPr>
      <w:r w:rsidRPr="00F0197B">
        <w:rPr>
          <w:rFonts w:ascii="Garamond" w:eastAsia="Times New Roman" w:hAnsi="Garamond" w:cs="Times New Roman"/>
          <w:color w:val="000000" w:themeColor="text1"/>
          <w:sz w:val="24"/>
          <w:szCs w:val="24"/>
          <w:lang w:eastAsia="en-CA"/>
        </w:rPr>
        <w:t>The river/water motif has strong cultural relevance for the local committee desi</w:t>
      </w:r>
      <w:r w:rsidR="00B72AC8">
        <w:rPr>
          <w:rFonts w:ascii="Garamond" w:eastAsia="Times New Roman" w:hAnsi="Garamond" w:cs="Times New Roman"/>
          <w:color w:val="000000" w:themeColor="text1"/>
          <w:sz w:val="24"/>
          <w:szCs w:val="24"/>
          <w:lang w:eastAsia="en-CA"/>
        </w:rPr>
        <w:t>gning these worship resources. </w:t>
      </w:r>
      <w:r w:rsidRPr="00F0197B">
        <w:rPr>
          <w:rFonts w:ascii="Garamond" w:eastAsia="Times New Roman" w:hAnsi="Garamond" w:cs="Times New Roman"/>
          <w:color w:val="000000" w:themeColor="text1"/>
          <w:sz w:val="24"/>
          <w:szCs w:val="24"/>
          <w:lang w:eastAsia="en-CA"/>
        </w:rPr>
        <w:t xml:space="preserve">For the Minnesotan context the river and water have meant both cultural genesis and genocide at points in the history of this region: </w:t>
      </w:r>
      <w:hyperlink r:id="rId7">
        <w:r w:rsidRPr="00F0197B">
          <w:rPr>
            <w:rFonts w:ascii="Garamond" w:eastAsia="Times New Roman" w:hAnsi="Garamond" w:cs="Times New Roman"/>
            <w:i/>
            <w:iCs/>
            <w:color w:val="1155CC"/>
            <w:sz w:val="24"/>
            <w:szCs w:val="24"/>
            <w:u w:val="single"/>
            <w:lang w:eastAsia="en-CA"/>
          </w:rPr>
          <w:t>http://www.afn.ca/honoring-water/</w:t>
        </w:r>
      </w:hyperlink>
    </w:p>
    <w:p w14:paraId="2B29477A" w14:textId="77777777" w:rsidR="00223626" w:rsidRPr="00223626" w:rsidRDefault="00223626" w:rsidP="00223626">
      <w:pPr>
        <w:pBdr>
          <w:bottom w:val="single" w:sz="4" w:space="1" w:color="000000"/>
        </w:pBdr>
        <w:spacing w:after="0" w:line="240" w:lineRule="auto"/>
        <w:rPr>
          <w:rFonts w:ascii="Libre Baskerville" w:eastAsia="Times New Roman" w:hAnsi="Libre Baskerville" w:cs="Times New Roman"/>
          <w:smallCaps/>
          <w:color w:val="000000" w:themeColor="text1"/>
          <w:sz w:val="32"/>
          <w:szCs w:val="32"/>
          <w:lang w:eastAsia="en-CA"/>
        </w:rPr>
      </w:pPr>
    </w:p>
    <w:p w14:paraId="3B8CA0BD" w14:textId="7BD00868" w:rsidR="00223626" w:rsidRDefault="00223626">
      <w:pPr>
        <w:rPr>
          <w:rFonts w:ascii="Times New Roman" w:eastAsia="Times New Roman" w:hAnsi="Times New Roman" w:cs="Times New Roman"/>
          <w:sz w:val="24"/>
          <w:szCs w:val="24"/>
          <w:lang w:eastAsia="en-CA"/>
        </w:rPr>
      </w:pPr>
      <w:r w:rsidRPr="009643E2">
        <w:rPr>
          <w:rFonts w:ascii="Times New Roman" w:hAnsi="Times New Roman"/>
          <w:noProof/>
          <w:sz w:val="24"/>
          <w:szCs w:val="24"/>
          <w:lang w:val="en-US"/>
        </w:rPr>
        <mc:AlternateContent>
          <mc:Choice Requires="wps">
            <w:drawing>
              <wp:inline distT="0" distB="0" distL="0" distR="0" wp14:anchorId="76DF6AB9" wp14:editId="436441C4">
                <wp:extent cx="5943600" cy="1366520"/>
                <wp:effectExtent l="0" t="0" r="25400" b="30480"/>
                <wp:docPr id="2106896863" name="Rectangle 1"/>
                <wp:cNvGraphicFramePr/>
                <a:graphic xmlns:a="http://schemas.openxmlformats.org/drawingml/2006/main">
                  <a:graphicData uri="http://schemas.microsoft.com/office/word/2010/wordprocessingShape">
                    <wps:wsp>
                      <wps:cNvSpPr/>
                      <wps:spPr>
                        <a:xfrm>
                          <a:off x="0" y="0"/>
                          <a:ext cx="5943600" cy="1366520"/>
                        </a:xfrm>
                        <a:prstGeom prst="rect">
                          <a:avLst/>
                        </a:prstGeom>
                        <a:solidFill>
                          <a:srgbClr val="FFFFFF"/>
                        </a:solidFill>
                        <a:ln w="12700">
                          <a:solidFill>
                            <a:schemeClr val="tx1"/>
                          </a:solidFill>
                        </a:ln>
                      </wps:spPr>
                      <wps:txbx>
                        <w:txbxContent>
                          <w:p w14:paraId="1CFF52A5" w14:textId="77777777" w:rsidR="0085290F" w:rsidRDefault="0085290F" w:rsidP="00223626">
                            <w:pPr>
                              <w:shd w:val="clear" w:color="auto" w:fill="F2F2F2" w:themeFill="background1" w:themeFillShade="F2"/>
                              <w:spacing w:after="0" w:line="240" w:lineRule="auto"/>
                              <w:rPr>
                                <w:rFonts w:ascii="Times New Roman" w:eastAsia="Cambria" w:hAnsi="Times New Roman"/>
                                <w:color w:val="000000"/>
                                <w:sz w:val="24"/>
                                <w:szCs w:val="24"/>
                              </w:rPr>
                            </w:pPr>
                            <w:r w:rsidRPr="00E94E12">
                              <w:rPr>
                                <w:rFonts w:ascii="Times New Roman" w:eastAsia="Cambria" w:hAnsi="Times New Roman"/>
                                <w:b/>
                                <w:bCs/>
                                <w:color w:val="000000" w:themeColor="text1"/>
                                <w:sz w:val="24"/>
                                <w:szCs w:val="24"/>
                              </w:rPr>
                              <w:t>We encourage you to be creative in your use of the</w:t>
                            </w:r>
                            <w:r>
                              <w:rPr>
                                <w:rFonts w:ascii="Times New Roman" w:eastAsia="Cambria" w:hAnsi="Times New Roman"/>
                                <w:b/>
                                <w:bCs/>
                                <w:color w:val="000000" w:themeColor="text1"/>
                                <w:sz w:val="24"/>
                                <w:szCs w:val="24"/>
                              </w:rPr>
                              <w:t xml:space="preserve"> Week of Prayer for Christian Unity</w:t>
                            </w:r>
                            <w:r w:rsidRPr="00E94E12">
                              <w:rPr>
                                <w:rFonts w:ascii="Times New Roman" w:eastAsia="Cambria" w:hAnsi="Times New Roman"/>
                                <w:b/>
                                <w:bCs/>
                                <w:color w:val="000000" w:themeColor="text1"/>
                                <w:sz w:val="24"/>
                                <w:szCs w:val="24"/>
                              </w:rPr>
                              <w:t xml:space="preserve"> resource</w:t>
                            </w:r>
                            <w:r>
                              <w:rPr>
                                <w:rFonts w:ascii="Times New Roman" w:eastAsia="Cambria" w:hAnsi="Times New Roman"/>
                                <w:b/>
                                <w:bCs/>
                                <w:color w:val="000000" w:themeColor="text1"/>
                                <w:sz w:val="24"/>
                                <w:szCs w:val="24"/>
                              </w:rPr>
                              <w:t xml:space="preserve">s! </w:t>
                            </w:r>
                            <w:r w:rsidRPr="009643E2">
                              <w:rPr>
                                <w:rFonts w:ascii="Times New Roman" w:eastAsia="Cambria" w:hAnsi="Times New Roman"/>
                                <w:color w:val="000000"/>
                                <w:sz w:val="24"/>
                                <w:szCs w:val="24"/>
                              </w:rPr>
                              <w:t>For example, you ma</w:t>
                            </w:r>
                            <w:r>
                              <w:rPr>
                                <w:rFonts w:ascii="Times New Roman" w:eastAsia="Cambria" w:hAnsi="Times New Roman"/>
                                <w:color w:val="000000"/>
                                <w:sz w:val="24"/>
                                <w:szCs w:val="24"/>
                              </w:rPr>
                              <w:t>y wish to alter the ecumenical worship s</w:t>
                            </w:r>
                            <w:r w:rsidRPr="009643E2">
                              <w:rPr>
                                <w:rFonts w:ascii="Times New Roman" w:eastAsia="Cambria" w:hAnsi="Times New Roman"/>
                                <w:color w:val="000000"/>
                                <w:sz w:val="24"/>
                                <w:szCs w:val="24"/>
                              </w:rPr>
                              <w:t>ervice to better suit the context of your community, or you may draw ins</w:t>
                            </w:r>
                            <w:r>
                              <w:rPr>
                                <w:rFonts w:ascii="Times New Roman" w:eastAsia="Cambria" w:hAnsi="Times New Roman"/>
                                <w:color w:val="000000"/>
                                <w:sz w:val="24"/>
                                <w:szCs w:val="24"/>
                              </w:rPr>
                              <w:t>piration from the WPCU</w:t>
                            </w:r>
                            <w:r w:rsidRPr="009643E2">
                              <w:rPr>
                                <w:rFonts w:ascii="Times New Roman" w:eastAsia="Cambria" w:hAnsi="Times New Roman"/>
                                <w:color w:val="000000"/>
                                <w:sz w:val="24"/>
                                <w:szCs w:val="24"/>
                              </w:rPr>
                              <w:t xml:space="preserve"> materials to create something entirely new. Communities should also feel free to us</w:t>
                            </w:r>
                            <w:r>
                              <w:rPr>
                                <w:rFonts w:ascii="Times New Roman" w:eastAsia="Cambria" w:hAnsi="Times New Roman"/>
                                <w:color w:val="000000"/>
                                <w:sz w:val="24"/>
                                <w:szCs w:val="24"/>
                              </w:rPr>
                              <w:t>e the WPCU</w:t>
                            </w:r>
                            <w:r w:rsidRPr="009643E2">
                              <w:rPr>
                                <w:rFonts w:ascii="Times New Roman" w:eastAsia="Cambria" w:hAnsi="Times New Roman"/>
                                <w:color w:val="000000"/>
                                <w:sz w:val="24"/>
                                <w:szCs w:val="24"/>
                              </w:rPr>
                              <w:t xml:space="preserve"> materials not only during the</w:t>
                            </w:r>
                            <w:r>
                              <w:rPr>
                                <w:rFonts w:ascii="Times New Roman" w:eastAsia="Cambria" w:hAnsi="Times New Roman"/>
                                <w:color w:val="000000"/>
                                <w:sz w:val="24"/>
                                <w:szCs w:val="24"/>
                              </w:rPr>
                              <w:t xml:space="preserve"> traditional</w:t>
                            </w:r>
                            <w:r w:rsidRPr="009643E2">
                              <w:rPr>
                                <w:rFonts w:ascii="Times New Roman" w:eastAsia="Cambria" w:hAnsi="Times New Roman"/>
                                <w:color w:val="000000"/>
                                <w:sz w:val="24"/>
                                <w:szCs w:val="24"/>
                              </w:rPr>
                              <w:t xml:space="preserve"> Week of Prayer</w:t>
                            </w:r>
                            <w:r>
                              <w:rPr>
                                <w:rFonts w:ascii="Times New Roman" w:eastAsia="Cambria" w:hAnsi="Times New Roman"/>
                                <w:color w:val="000000"/>
                                <w:sz w:val="24"/>
                                <w:szCs w:val="24"/>
                              </w:rPr>
                              <w:t xml:space="preserve"> for Christian Unity (January 18-25 in the northern hemisphere)</w:t>
                            </w:r>
                            <w:r w:rsidRPr="009643E2">
                              <w:rPr>
                                <w:rFonts w:ascii="Times New Roman" w:eastAsia="Cambria" w:hAnsi="Times New Roman"/>
                                <w:color w:val="000000"/>
                                <w:sz w:val="24"/>
                                <w:szCs w:val="24"/>
                              </w:rPr>
                              <w:t>, but throughout the year</w:t>
                            </w:r>
                            <w:r>
                              <w:rPr>
                                <w:rFonts w:ascii="Times New Roman" w:eastAsia="Cambria" w:hAnsi="Times New Roman"/>
                                <w:color w:val="000000"/>
                                <w:sz w:val="24"/>
                                <w:szCs w:val="24"/>
                              </w:rPr>
                              <w:t>,</w:t>
                            </w:r>
                            <w:r w:rsidRPr="009643E2">
                              <w:rPr>
                                <w:rFonts w:ascii="Times New Roman" w:eastAsia="Cambria" w:hAnsi="Times New Roman"/>
                                <w:color w:val="000000"/>
                                <w:sz w:val="24"/>
                                <w:szCs w:val="24"/>
                              </w:rPr>
                              <w:t xml:space="preserve"> to pray for Christian unity</w:t>
                            </w:r>
                            <w:r>
                              <w:rPr>
                                <w:rFonts w:ascii="Times New Roman" w:eastAsia="Cambria" w:hAnsi="Times New Roman"/>
                                <w:color w:val="000000"/>
                                <w:sz w:val="24"/>
                                <w:szCs w:val="24"/>
                              </w:rPr>
                              <w:t xml:space="preserve"> and to foster ecumenical fellowship and service.</w:t>
                            </w:r>
                          </w:p>
                          <w:p w14:paraId="0A125192" w14:textId="77777777" w:rsidR="0085290F" w:rsidRPr="009643E2" w:rsidRDefault="0085290F" w:rsidP="00223626">
                            <w:pPr>
                              <w:spacing w:after="0" w:line="240" w:lineRule="auto"/>
                              <w:rPr>
                                <w:rFonts w:ascii="Times New Roman" w:eastAsia="Cambria" w:hAnsi="Times New Roman"/>
                                <w:color w:val="FF0000"/>
                                <w:sz w:val="24"/>
                                <w:szCs w:val="24"/>
                              </w:rPr>
                            </w:pPr>
                          </w:p>
                        </w:txbxContent>
                      </wps:txbx>
                      <wps:bodyPr anchor="ctr"/>
                    </wps:wsp>
                  </a:graphicData>
                </a:graphic>
              </wp:inline>
            </w:drawing>
          </mc:Choice>
          <mc:Fallback>
            <w:pict>
              <v:rect id="Rectangle 1" o:spid="_x0000_s1027" style="width:468pt;height:107.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" strokecolor="black [3213]" strokeweight="1pt">
                <v:textbox>
                  <w:txbxContent>
                    <w:p w14:paraId="1CFF52A5" w14:textId="77777777" w:rsidR="0085290F" w:rsidRDefault="0085290F" w:rsidP="00223626">
                      <w:pPr>
                        <w:shd w:val="clear" w:color="auto" w:fill="F2F2F2" w:themeFill="background1" w:themeFillShade="F2"/>
                        <w:spacing w:after="0" w:line="240" w:lineRule="auto"/>
                        <w:rPr>
                          <w:rFonts w:ascii="Times New Roman" w:eastAsia="Cambria" w:hAnsi="Times New Roman"/>
                          <w:color w:val="000000"/>
                          <w:sz w:val="24"/>
                          <w:szCs w:val="24"/>
                        </w:rPr>
                      </w:pPr>
                      <w:r w:rsidRPr="00E94E12">
                        <w:rPr>
                          <w:rFonts w:ascii="Times New Roman" w:eastAsia="Cambria" w:hAnsi="Times New Roman"/>
                          <w:b/>
                          <w:bCs/>
                          <w:color w:val="000000" w:themeColor="text1"/>
                          <w:sz w:val="24"/>
                          <w:szCs w:val="24"/>
                        </w:rPr>
                        <w:t>We encourage you to be creative in your use of the</w:t>
                      </w:r>
                      <w:r>
                        <w:rPr>
                          <w:rFonts w:ascii="Times New Roman" w:eastAsia="Cambria" w:hAnsi="Times New Roman"/>
                          <w:b/>
                          <w:bCs/>
                          <w:color w:val="000000" w:themeColor="text1"/>
                          <w:sz w:val="24"/>
                          <w:szCs w:val="24"/>
                        </w:rPr>
                        <w:t xml:space="preserve"> Week of Prayer for Christian Unity</w:t>
                      </w:r>
                      <w:r w:rsidRPr="00E94E12">
                        <w:rPr>
                          <w:rFonts w:ascii="Times New Roman" w:eastAsia="Cambria" w:hAnsi="Times New Roman"/>
                          <w:b/>
                          <w:bCs/>
                          <w:color w:val="000000" w:themeColor="text1"/>
                          <w:sz w:val="24"/>
                          <w:szCs w:val="24"/>
                        </w:rPr>
                        <w:t xml:space="preserve"> resource</w:t>
                      </w:r>
                      <w:r>
                        <w:rPr>
                          <w:rFonts w:ascii="Times New Roman" w:eastAsia="Cambria" w:hAnsi="Times New Roman"/>
                          <w:b/>
                          <w:bCs/>
                          <w:color w:val="000000" w:themeColor="text1"/>
                          <w:sz w:val="24"/>
                          <w:szCs w:val="24"/>
                        </w:rPr>
                        <w:t xml:space="preserve">s! </w:t>
                      </w:r>
                      <w:r w:rsidRPr="009643E2">
                        <w:rPr>
                          <w:rFonts w:ascii="Times New Roman" w:eastAsia="Cambria" w:hAnsi="Times New Roman"/>
                          <w:color w:val="000000"/>
                          <w:sz w:val="24"/>
                          <w:szCs w:val="24"/>
                        </w:rPr>
                        <w:t>For example, you ma</w:t>
                      </w:r>
                      <w:r>
                        <w:rPr>
                          <w:rFonts w:ascii="Times New Roman" w:eastAsia="Cambria" w:hAnsi="Times New Roman"/>
                          <w:color w:val="000000"/>
                          <w:sz w:val="24"/>
                          <w:szCs w:val="24"/>
                        </w:rPr>
                        <w:t>y wish to alter the ecumenical worship s</w:t>
                      </w:r>
                      <w:r w:rsidRPr="009643E2">
                        <w:rPr>
                          <w:rFonts w:ascii="Times New Roman" w:eastAsia="Cambria" w:hAnsi="Times New Roman"/>
                          <w:color w:val="000000"/>
                          <w:sz w:val="24"/>
                          <w:szCs w:val="24"/>
                        </w:rPr>
                        <w:t>ervice to better suit the context of your community, or you may draw ins</w:t>
                      </w:r>
                      <w:r>
                        <w:rPr>
                          <w:rFonts w:ascii="Times New Roman" w:eastAsia="Cambria" w:hAnsi="Times New Roman"/>
                          <w:color w:val="000000"/>
                          <w:sz w:val="24"/>
                          <w:szCs w:val="24"/>
                        </w:rPr>
                        <w:t>piration from the WPCU</w:t>
                      </w:r>
                      <w:r w:rsidRPr="009643E2">
                        <w:rPr>
                          <w:rFonts w:ascii="Times New Roman" w:eastAsia="Cambria" w:hAnsi="Times New Roman"/>
                          <w:color w:val="000000"/>
                          <w:sz w:val="24"/>
                          <w:szCs w:val="24"/>
                        </w:rPr>
                        <w:t xml:space="preserve"> materials to create something entirely new. Communities should also feel free to us</w:t>
                      </w:r>
                      <w:r>
                        <w:rPr>
                          <w:rFonts w:ascii="Times New Roman" w:eastAsia="Cambria" w:hAnsi="Times New Roman"/>
                          <w:color w:val="000000"/>
                          <w:sz w:val="24"/>
                          <w:szCs w:val="24"/>
                        </w:rPr>
                        <w:t>e the WPCU</w:t>
                      </w:r>
                      <w:r w:rsidRPr="009643E2">
                        <w:rPr>
                          <w:rFonts w:ascii="Times New Roman" w:eastAsia="Cambria" w:hAnsi="Times New Roman"/>
                          <w:color w:val="000000"/>
                          <w:sz w:val="24"/>
                          <w:szCs w:val="24"/>
                        </w:rPr>
                        <w:t xml:space="preserve"> materials not only during the</w:t>
                      </w:r>
                      <w:r>
                        <w:rPr>
                          <w:rFonts w:ascii="Times New Roman" w:eastAsia="Cambria" w:hAnsi="Times New Roman"/>
                          <w:color w:val="000000"/>
                          <w:sz w:val="24"/>
                          <w:szCs w:val="24"/>
                        </w:rPr>
                        <w:t xml:space="preserve"> traditional</w:t>
                      </w:r>
                      <w:r w:rsidRPr="009643E2">
                        <w:rPr>
                          <w:rFonts w:ascii="Times New Roman" w:eastAsia="Cambria" w:hAnsi="Times New Roman"/>
                          <w:color w:val="000000"/>
                          <w:sz w:val="24"/>
                          <w:szCs w:val="24"/>
                        </w:rPr>
                        <w:t xml:space="preserve"> Week of Prayer</w:t>
                      </w:r>
                      <w:r>
                        <w:rPr>
                          <w:rFonts w:ascii="Times New Roman" w:eastAsia="Cambria" w:hAnsi="Times New Roman"/>
                          <w:color w:val="000000"/>
                          <w:sz w:val="24"/>
                          <w:szCs w:val="24"/>
                        </w:rPr>
                        <w:t xml:space="preserve"> for Christian Unity (January 18-25 in the northern hemisphere)</w:t>
                      </w:r>
                      <w:r w:rsidRPr="009643E2">
                        <w:rPr>
                          <w:rFonts w:ascii="Times New Roman" w:eastAsia="Cambria" w:hAnsi="Times New Roman"/>
                          <w:color w:val="000000"/>
                          <w:sz w:val="24"/>
                          <w:szCs w:val="24"/>
                        </w:rPr>
                        <w:t>, but throughout the year</w:t>
                      </w:r>
                      <w:r>
                        <w:rPr>
                          <w:rFonts w:ascii="Times New Roman" w:eastAsia="Cambria" w:hAnsi="Times New Roman"/>
                          <w:color w:val="000000"/>
                          <w:sz w:val="24"/>
                          <w:szCs w:val="24"/>
                        </w:rPr>
                        <w:t>,</w:t>
                      </w:r>
                      <w:r w:rsidRPr="009643E2">
                        <w:rPr>
                          <w:rFonts w:ascii="Times New Roman" w:eastAsia="Cambria" w:hAnsi="Times New Roman"/>
                          <w:color w:val="000000"/>
                          <w:sz w:val="24"/>
                          <w:szCs w:val="24"/>
                        </w:rPr>
                        <w:t xml:space="preserve"> to pray for Christian unity</w:t>
                      </w:r>
                      <w:r>
                        <w:rPr>
                          <w:rFonts w:ascii="Times New Roman" w:eastAsia="Cambria" w:hAnsi="Times New Roman"/>
                          <w:color w:val="000000"/>
                          <w:sz w:val="24"/>
                          <w:szCs w:val="24"/>
                        </w:rPr>
                        <w:t xml:space="preserve"> and to foster ecumenical fellowship and service.</w:t>
                      </w:r>
                    </w:p>
                    <w:p w14:paraId="0A125192" w14:textId="77777777" w:rsidR="0085290F" w:rsidRPr="009643E2" w:rsidRDefault="0085290F" w:rsidP="00223626">
                      <w:pPr>
                        <w:spacing w:after="0" w:line="240" w:lineRule="auto"/>
                        <w:rPr>
                          <w:rFonts w:ascii="Times New Roman" w:eastAsia="Cambria" w:hAnsi="Times New Roman"/>
                          <w:color w:val="FF0000"/>
                          <w:sz w:val="24"/>
                          <w:szCs w:val="24"/>
                        </w:rPr>
                      </w:pPr>
                    </w:p>
                  </w:txbxContent>
                </v:textbox>
                <w10:anchorlock/>
              </v:rect>
            </w:pict>
          </mc:Fallback>
        </mc:AlternateContent>
      </w:r>
    </w:p>
    <w:p w14:paraId="6C7A0A5A" w14:textId="783BE553" w:rsidR="00223626" w:rsidRDefault="00223626">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14:paraId="2CD99B49"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p>
    <w:p w14:paraId="634FC796" w14:textId="39FB3A22" w:rsidR="00E16B12" w:rsidRDefault="00D7507B" w:rsidP="00E16B12">
      <w:pPr>
        <w:spacing w:after="0" w:line="240" w:lineRule="auto"/>
        <w:jc w:val="center"/>
        <w:rPr>
          <w:rFonts w:ascii="Garamond" w:eastAsia="Times New Roman" w:hAnsi="Garamond" w:cs="Times New Roman"/>
          <w:b/>
          <w:bCs/>
          <w:color w:val="000000"/>
          <w:sz w:val="32"/>
          <w:szCs w:val="32"/>
          <w:lang w:eastAsia="en-CA"/>
        </w:rPr>
      </w:pPr>
      <w:r>
        <w:rPr>
          <w:rFonts w:ascii="Garamond" w:eastAsia="Times New Roman" w:hAnsi="Garamond" w:cs="Times New Roman"/>
          <w:b/>
          <w:bCs/>
          <w:color w:val="000000"/>
          <w:sz w:val="32"/>
          <w:szCs w:val="32"/>
          <w:lang w:eastAsia="en-CA"/>
        </w:rPr>
        <w:t xml:space="preserve">Abridged </w:t>
      </w:r>
      <w:r w:rsidR="00E16B12" w:rsidRPr="00E16B12">
        <w:rPr>
          <w:rFonts w:ascii="Garamond" w:eastAsia="Times New Roman" w:hAnsi="Garamond" w:cs="Times New Roman"/>
          <w:b/>
          <w:bCs/>
          <w:color w:val="000000"/>
          <w:sz w:val="32"/>
          <w:szCs w:val="32"/>
          <w:lang w:eastAsia="en-CA"/>
        </w:rPr>
        <w:t>Order of Worship</w:t>
      </w:r>
    </w:p>
    <w:p w14:paraId="06A89E83" w14:textId="77777777" w:rsidR="00E16B12" w:rsidRPr="00A50862" w:rsidRDefault="00E16B12" w:rsidP="00E16B12">
      <w:pPr>
        <w:spacing w:after="0" w:line="240" w:lineRule="auto"/>
        <w:rPr>
          <w:rFonts w:ascii="Garamond" w:eastAsia="Times New Roman" w:hAnsi="Garamond" w:cs="Times New Roman"/>
          <w:sz w:val="24"/>
          <w:szCs w:val="24"/>
          <w:lang w:eastAsia="en-CA"/>
        </w:rPr>
      </w:pPr>
    </w:p>
    <w:p w14:paraId="0DD5B2FA" w14:textId="77777777" w:rsidR="00E16B12" w:rsidRPr="004414FD" w:rsidRDefault="00E16B12" w:rsidP="00E16B12">
      <w:pPr>
        <w:spacing w:after="0" w:line="240" w:lineRule="auto"/>
        <w:rPr>
          <w:rFonts w:ascii="Times New Roman" w:eastAsia="Times New Roman" w:hAnsi="Times New Roman" w:cs="Times New Roman"/>
          <w:sz w:val="24"/>
          <w:szCs w:val="24"/>
          <w:lang w:eastAsia="en-CA"/>
        </w:rPr>
      </w:pPr>
      <w:r w:rsidRPr="004414FD">
        <w:rPr>
          <w:rFonts w:ascii="Garamond" w:eastAsia="Times New Roman" w:hAnsi="Garamond" w:cs="Times New Roman"/>
          <w:bCs/>
          <w:color w:val="000000"/>
          <w:sz w:val="24"/>
          <w:szCs w:val="24"/>
          <w:lang w:eastAsia="en-CA"/>
        </w:rPr>
        <w:t>L</w:t>
      </w:r>
      <w:r w:rsidRPr="004414FD">
        <w:rPr>
          <w:rFonts w:ascii="Garamond" w:eastAsia="Times New Roman" w:hAnsi="Garamond" w:cs="Times New Roman"/>
          <w:color w:val="000000"/>
          <w:sz w:val="24"/>
          <w:szCs w:val="24"/>
          <w:lang w:eastAsia="en-CA"/>
        </w:rPr>
        <w:tab/>
        <w:t>Leader </w:t>
      </w:r>
    </w:p>
    <w:p w14:paraId="5A3FDAD0" w14:textId="77777777" w:rsidR="00E16B12" w:rsidRPr="004414FD" w:rsidRDefault="00E16B12" w:rsidP="00E16B12">
      <w:pPr>
        <w:spacing w:after="0" w:line="240" w:lineRule="auto"/>
        <w:rPr>
          <w:rFonts w:ascii="Times New Roman" w:eastAsia="Times New Roman" w:hAnsi="Times New Roman" w:cs="Times New Roman"/>
          <w:sz w:val="24"/>
          <w:szCs w:val="24"/>
          <w:lang w:eastAsia="en-CA"/>
        </w:rPr>
      </w:pPr>
      <w:r w:rsidRPr="004414FD">
        <w:rPr>
          <w:rFonts w:ascii="Garamond" w:eastAsia="Times New Roman" w:hAnsi="Garamond" w:cs="Times New Roman"/>
          <w:bCs/>
          <w:color w:val="000000"/>
          <w:sz w:val="24"/>
          <w:szCs w:val="24"/>
          <w:lang w:eastAsia="en-CA"/>
        </w:rPr>
        <w:t>R</w:t>
      </w:r>
      <w:r w:rsidRPr="004414FD">
        <w:rPr>
          <w:rFonts w:ascii="Garamond" w:eastAsia="Times New Roman" w:hAnsi="Garamond" w:cs="Times New Roman"/>
          <w:bCs/>
          <w:color w:val="000000"/>
          <w:sz w:val="24"/>
          <w:szCs w:val="24"/>
          <w:lang w:eastAsia="en-CA"/>
        </w:rPr>
        <w:tab/>
      </w:r>
      <w:r w:rsidRPr="004414FD">
        <w:rPr>
          <w:rFonts w:ascii="Garamond" w:eastAsia="Times New Roman" w:hAnsi="Garamond" w:cs="Times New Roman"/>
          <w:color w:val="000000"/>
          <w:sz w:val="24"/>
          <w:szCs w:val="24"/>
          <w:lang w:eastAsia="en-CA"/>
        </w:rPr>
        <w:t>Reader</w:t>
      </w:r>
    </w:p>
    <w:p w14:paraId="5EBA4E07" w14:textId="77777777" w:rsidR="00E16B12" w:rsidRPr="004414FD" w:rsidRDefault="00E16B12" w:rsidP="00E16B12">
      <w:pPr>
        <w:spacing w:after="0" w:line="240" w:lineRule="auto"/>
        <w:rPr>
          <w:rFonts w:ascii="Times New Roman" w:eastAsia="Times New Roman" w:hAnsi="Times New Roman" w:cs="Times New Roman"/>
          <w:sz w:val="24"/>
          <w:szCs w:val="24"/>
          <w:lang w:eastAsia="en-CA"/>
        </w:rPr>
      </w:pPr>
      <w:r w:rsidRPr="004414FD">
        <w:rPr>
          <w:rFonts w:ascii="Garamond" w:eastAsia="Times New Roman" w:hAnsi="Garamond" w:cs="Times New Roman"/>
          <w:bCs/>
          <w:color w:val="000000"/>
          <w:sz w:val="24"/>
          <w:szCs w:val="24"/>
          <w:lang w:eastAsia="en-CA"/>
        </w:rPr>
        <w:t>C</w:t>
      </w:r>
      <w:r w:rsidRPr="004414FD">
        <w:rPr>
          <w:rFonts w:ascii="Garamond" w:eastAsia="Times New Roman" w:hAnsi="Garamond" w:cs="Times New Roman"/>
          <w:color w:val="000000"/>
          <w:sz w:val="24"/>
          <w:szCs w:val="24"/>
          <w:lang w:eastAsia="en-CA"/>
        </w:rPr>
        <w:tab/>
        <w:t>Congregation</w:t>
      </w:r>
    </w:p>
    <w:p w14:paraId="2C505509" w14:textId="77777777" w:rsidR="00E16B12" w:rsidRPr="00A50862" w:rsidRDefault="00E16B12" w:rsidP="00E16B12">
      <w:pPr>
        <w:spacing w:after="0" w:line="240" w:lineRule="auto"/>
        <w:rPr>
          <w:rFonts w:ascii="Garamond" w:eastAsia="Times New Roman" w:hAnsi="Garamond" w:cs="Times New Roman"/>
          <w:sz w:val="24"/>
          <w:szCs w:val="24"/>
          <w:lang w:eastAsia="en-CA"/>
        </w:rPr>
      </w:pPr>
    </w:p>
    <w:p w14:paraId="20DB02BA" w14:textId="77777777" w:rsidR="00E16B12" w:rsidRPr="00A50862" w:rsidRDefault="00E16B12" w:rsidP="00E16B12">
      <w:pPr>
        <w:spacing w:after="0" w:line="240" w:lineRule="auto"/>
        <w:rPr>
          <w:rFonts w:ascii="Garamond" w:eastAsia="Times New Roman" w:hAnsi="Garamond" w:cs="Times New Roman"/>
          <w:b/>
          <w:bCs/>
          <w:color w:val="000000"/>
          <w:sz w:val="28"/>
          <w:szCs w:val="28"/>
          <w:lang w:eastAsia="en-CA"/>
        </w:rPr>
      </w:pPr>
      <w:r w:rsidRPr="00A50862">
        <w:rPr>
          <w:rFonts w:ascii="Garamond" w:eastAsia="Times New Roman" w:hAnsi="Garamond" w:cs="Times New Roman"/>
          <w:b/>
          <w:bCs/>
          <w:color w:val="000000"/>
          <w:sz w:val="28"/>
          <w:szCs w:val="28"/>
          <w:lang w:eastAsia="en-CA"/>
        </w:rPr>
        <w:t>Prelude</w:t>
      </w:r>
    </w:p>
    <w:p w14:paraId="0868F441" w14:textId="77777777" w:rsidR="00683A3D" w:rsidRPr="00A50862" w:rsidRDefault="00683A3D" w:rsidP="00E16B12">
      <w:pPr>
        <w:spacing w:after="0" w:line="240" w:lineRule="auto"/>
        <w:rPr>
          <w:rFonts w:ascii="Garamond" w:eastAsia="Times New Roman" w:hAnsi="Garamond" w:cs="Times New Roman"/>
          <w:sz w:val="24"/>
          <w:szCs w:val="24"/>
          <w:lang w:eastAsia="en-CA"/>
        </w:rPr>
      </w:pPr>
    </w:p>
    <w:p w14:paraId="7CC40C39" w14:textId="458DD2CC" w:rsidR="00E16B12" w:rsidRPr="004414FD" w:rsidRDefault="00A50862" w:rsidP="00683A3D">
      <w:pPr>
        <w:spacing w:after="0" w:line="240" w:lineRule="auto"/>
        <w:rPr>
          <w:rFonts w:ascii="Times New Roman" w:eastAsia="Times New Roman" w:hAnsi="Times New Roman" w:cs="Times New Roman"/>
          <w:sz w:val="28"/>
          <w:szCs w:val="28"/>
          <w:lang w:eastAsia="en-CA"/>
        </w:rPr>
      </w:pPr>
      <w:r w:rsidRPr="004414FD">
        <w:rPr>
          <w:rFonts w:ascii="Garamond" w:eastAsia="Times New Roman" w:hAnsi="Garamond" w:cs="Times New Roman"/>
          <w:b/>
          <w:bCs/>
          <w:color w:val="000000"/>
          <w:sz w:val="28"/>
          <w:szCs w:val="28"/>
          <w:lang w:eastAsia="en-CA"/>
        </w:rPr>
        <w:t>Traditional Territorial A</w:t>
      </w:r>
      <w:r w:rsidR="00E16B12" w:rsidRPr="004414FD">
        <w:rPr>
          <w:rFonts w:ascii="Garamond" w:eastAsia="Times New Roman" w:hAnsi="Garamond" w:cs="Times New Roman"/>
          <w:b/>
          <w:bCs/>
          <w:color w:val="000000"/>
          <w:sz w:val="28"/>
          <w:szCs w:val="28"/>
          <w:lang w:eastAsia="en-CA"/>
        </w:rPr>
        <w:t>cknowledgement</w:t>
      </w:r>
    </w:p>
    <w:p w14:paraId="6C37E61E" w14:textId="77777777" w:rsidR="00683A3D" w:rsidRPr="00A50862" w:rsidRDefault="00683A3D" w:rsidP="00683A3D">
      <w:pPr>
        <w:spacing w:after="0" w:line="240" w:lineRule="auto"/>
        <w:rPr>
          <w:rFonts w:ascii="Garamond" w:eastAsia="Times New Roman" w:hAnsi="Garamond" w:cs="Times New Roman"/>
          <w:sz w:val="24"/>
          <w:szCs w:val="24"/>
          <w:lang w:eastAsia="en-CA"/>
        </w:rPr>
      </w:pPr>
    </w:p>
    <w:p w14:paraId="0815D11C" w14:textId="0BF4EE8C" w:rsidR="00E16B12" w:rsidRPr="00A50862" w:rsidRDefault="00A50862" w:rsidP="00E16B12">
      <w:pPr>
        <w:spacing w:after="0" w:line="240" w:lineRule="auto"/>
        <w:rPr>
          <w:rFonts w:ascii="Times New Roman" w:eastAsia="Times New Roman" w:hAnsi="Times New Roman" w:cs="Times New Roman"/>
          <w:sz w:val="28"/>
          <w:szCs w:val="28"/>
          <w:lang w:eastAsia="en-CA"/>
        </w:rPr>
      </w:pPr>
      <w:r>
        <w:rPr>
          <w:rFonts w:ascii="Garamond" w:eastAsia="Times New Roman" w:hAnsi="Garamond" w:cs="Times New Roman"/>
          <w:b/>
          <w:bCs/>
          <w:color w:val="000000"/>
          <w:sz w:val="28"/>
          <w:szCs w:val="28"/>
          <w:lang w:eastAsia="en-CA"/>
        </w:rPr>
        <w:t>Call to Gather (o</w:t>
      </w:r>
      <w:r w:rsidR="00E16B12" w:rsidRPr="00A50862">
        <w:rPr>
          <w:rFonts w:ascii="Garamond" w:eastAsia="Times New Roman" w:hAnsi="Garamond" w:cs="Times New Roman"/>
          <w:b/>
          <w:bCs/>
          <w:color w:val="000000"/>
          <w:sz w:val="28"/>
          <w:szCs w:val="28"/>
          <w:lang w:eastAsia="en-CA"/>
        </w:rPr>
        <w:t>r Call to Worship)</w:t>
      </w:r>
      <w:r w:rsidR="00E16B12" w:rsidRPr="00A50862">
        <w:rPr>
          <w:rFonts w:ascii="Garamond" w:eastAsia="Times New Roman" w:hAnsi="Garamond" w:cs="Times New Roman"/>
          <w:color w:val="000000"/>
          <w:sz w:val="28"/>
          <w:szCs w:val="28"/>
          <w:lang w:eastAsia="en-CA"/>
        </w:rPr>
        <w:tab/>
      </w:r>
    </w:p>
    <w:p w14:paraId="4803CFF3"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p>
    <w:p w14:paraId="554D80A2" w14:textId="7FB92BF5" w:rsidR="00E16B12" w:rsidRPr="0064731F" w:rsidRDefault="002145BD" w:rsidP="00E16B12">
      <w:pPr>
        <w:spacing w:after="0" w:line="240" w:lineRule="auto"/>
        <w:rPr>
          <w:rFonts w:ascii="Times New Roman" w:eastAsia="Times New Roman" w:hAnsi="Times New Roman" w:cs="Times New Roman"/>
          <w:sz w:val="24"/>
          <w:szCs w:val="24"/>
          <w:lang w:eastAsia="en-CA"/>
        </w:rPr>
      </w:pPr>
      <w:r w:rsidRPr="0064731F">
        <w:rPr>
          <w:rFonts w:ascii="Garamond" w:eastAsia="Times New Roman" w:hAnsi="Garamond" w:cs="Times New Roman"/>
          <w:color w:val="000000"/>
          <w:sz w:val="24"/>
          <w:szCs w:val="24"/>
          <w:lang w:eastAsia="en-CA"/>
        </w:rPr>
        <w:t xml:space="preserve">L </w:t>
      </w:r>
      <w:r w:rsidRPr="0064731F">
        <w:rPr>
          <w:rFonts w:ascii="Garamond" w:eastAsia="Times New Roman" w:hAnsi="Garamond" w:cs="Times New Roman"/>
          <w:color w:val="000000"/>
          <w:sz w:val="24"/>
          <w:szCs w:val="24"/>
          <w:lang w:eastAsia="en-CA"/>
        </w:rPr>
        <w:tab/>
      </w:r>
      <w:r w:rsidR="00B56CDB" w:rsidRPr="0064731F">
        <w:rPr>
          <w:rFonts w:ascii="Garamond" w:eastAsia="Times New Roman" w:hAnsi="Garamond" w:cs="Times New Roman"/>
          <w:color w:val="000000"/>
          <w:sz w:val="24"/>
          <w:szCs w:val="24"/>
          <w:lang w:eastAsia="en-CA"/>
        </w:rPr>
        <w:t>All</w:t>
      </w:r>
      <w:r w:rsidR="00E16B12" w:rsidRPr="0064731F">
        <w:rPr>
          <w:rFonts w:ascii="Garamond" w:eastAsia="Times New Roman" w:hAnsi="Garamond" w:cs="Times New Roman"/>
          <w:color w:val="000000"/>
          <w:sz w:val="24"/>
          <w:szCs w:val="24"/>
          <w:lang w:eastAsia="en-CA"/>
        </w:rPr>
        <w:t>, we gather here in the name of the Father, and of the Son, and of the Holy Spirit.</w:t>
      </w:r>
    </w:p>
    <w:p w14:paraId="38AC74E6" w14:textId="77777777" w:rsidR="00E16B12" w:rsidRPr="0064731F" w:rsidRDefault="00E16B12" w:rsidP="00E16B12">
      <w:pPr>
        <w:spacing w:after="0" w:line="240" w:lineRule="auto"/>
        <w:rPr>
          <w:rFonts w:ascii="Times New Roman" w:eastAsia="Times New Roman" w:hAnsi="Times New Roman" w:cs="Times New Roman"/>
          <w:sz w:val="24"/>
          <w:szCs w:val="24"/>
          <w:lang w:eastAsia="en-CA"/>
        </w:rPr>
      </w:pPr>
    </w:p>
    <w:p w14:paraId="2624EDD6" w14:textId="77777777" w:rsidR="00785A0B" w:rsidRPr="0064731F" w:rsidRDefault="00E16B12" w:rsidP="007B506D">
      <w:pPr>
        <w:spacing w:after="0" w:line="240" w:lineRule="auto"/>
        <w:ind w:left="720"/>
        <w:rPr>
          <w:rFonts w:ascii="Garamond" w:eastAsia="Times New Roman" w:hAnsi="Garamond" w:cs="Times New Roman"/>
          <w:color w:val="000000"/>
          <w:sz w:val="24"/>
          <w:szCs w:val="24"/>
          <w:lang w:eastAsia="en-CA"/>
        </w:rPr>
      </w:pPr>
      <w:r w:rsidRPr="0064731F">
        <w:rPr>
          <w:rFonts w:ascii="Garamond" w:eastAsia="Times New Roman" w:hAnsi="Garamond" w:cs="Times New Roman"/>
          <w:color w:val="000000"/>
          <w:sz w:val="24"/>
          <w:szCs w:val="24"/>
          <w:lang w:eastAsia="en-CA"/>
        </w:rPr>
        <w:t xml:space="preserve">As we gather, let us reflect on our actions and inactions and learn to do </w:t>
      </w:r>
      <w:proofErr w:type="gramStart"/>
      <w:r w:rsidRPr="0064731F">
        <w:rPr>
          <w:rFonts w:ascii="Garamond" w:eastAsia="Times New Roman" w:hAnsi="Garamond" w:cs="Times New Roman"/>
          <w:color w:val="000000"/>
          <w:sz w:val="24"/>
          <w:szCs w:val="24"/>
          <w:lang w:eastAsia="en-CA"/>
        </w:rPr>
        <w:t>good</w:t>
      </w:r>
      <w:proofErr w:type="gramEnd"/>
      <w:r w:rsidRPr="0064731F">
        <w:rPr>
          <w:rFonts w:ascii="Garamond" w:eastAsia="Times New Roman" w:hAnsi="Garamond" w:cs="Times New Roman"/>
          <w:color w:val="000000"/>
          <w:sz w:val="24"/>
          <w:szCs w:val="24"/>
          <w:lang w:eastAsia="en-CA"/>
        </w:rPr>
        <w:t xml:space="preserve"> and seek justice.</w:t>
      </w:r>
    </w:p>
    <w:p w14:paraId="4B0D5DDE" w14:textId="71C4FD9C" w:rsidR="00E16B12" w:rsidRPr="0064731F" w:rsidRDefault="00E16B12" w:rsidP="004414FD">
      <w:pPr>
        <w:spacing w:after="0" w:line="240" w:lineRule="auto"/>
        <w:ind w:firstLine="720"/>
        <w:rPr>
          <w:rFonts w:ascii="Times New Roman" w:eastAsia="Times New Roman" w:hAnsi="Times New Roman" w:cs="Times New Roman"/>
          <w:sz w:val="24"/>
          <w:szCs w:val="24"/>
          <w:lang w:eastAsia="en-CA"/>
        </w:rPr>
      </w:pPr>
      <w:r w:rsidRPr="0064731F">
        <w:rPr>
          <w:rFonts w:ascii="Garamond" w:eastAsia="Times New Roman" w:hAnsi="Garamond" w:cs="Times New Roman"/>
          <w:color w:val="000000"/>
          <w:sz w:val="24"/>
          <w:szCs w:val="24"/>
          <w:lang w:eastAsia="en-CA"/>
        </w:rPr>
        <w:t> </w:t>
      </w:r>
    </w:p>
    <w:p w14:paraId="5AD6DDF8" w14:textId="77777777" w:rsidR="00E16B12" w:rsidRPr="0064731F" w:rsidRDefault="00E16B12" w:rsidP="004414FD">
      <w:pPr>
        <w:spacing w:after="0" w:line="240" w:lineRule="auto"/>
        <w:ind w:left="720"/>
        <w:rPr>
          <w:rFonts w:ascii="Times New Roman" w:eastAsia="Times New Roman" w:hAnsi="Times New Roman" w:cs="Times New Roman"/>
          <w:sz w:val="24"/>
          <w:szCs w:val="24"/>
          <w:lang w:eastAsia="en-CA"/>
        </w:rPr>
      </w:pPr>
      <w:r w:rsidRPr="0064731F">
        <w:rPr>
          <w:rFonts w:ascii="Garamond" w:eastAsia="Times New Roman" w:hAnsi="Garamond" w:cs="Times New Roman"/>
          <w:color w:val="000000"/>
          <w:sz w:val="24"/>
          <w:szCs w:val="24"/>
          <w:lang w:eastAsia="en-CA"/>
        </w:rPr>
        <w:t>We need God’s grace to overcome our divisions and to uproot systems and structures that have contributed to the fracturing of our communities. </w:t>
      </w:r>
    </w:p>
    <w:p w14:paraId="000E6883" w14:textId="77777777" w:rsidR="00E16B12" w:rsidRPr="0064731F" w:rsidRDefault="00E16B12" w:rsidP="00E16B12">
      <w:pPr>
        <w:spacing w:after="0" w:line="240" w:lineRule="auto"/>
        <w:rPr>
          <w:rFonts w:ascii="Times New Roman" w:eastAsia="Times New Roman" w:hAnsi="Times New Roman" w:cs="Times New Roman"/>
          <w:sz w:val="24"/>
          <w:szCs w:val="24"/>
          <w:lang w:eastAsia="en-CA"/>
        </w:rPr>
      </w:pPr>
    </w:p>
    <w:p w14:paraId="73960712" w14:textId="68A75706" w:rsidR="00E16B12" w:rsidRPr="00E16B12" w:rsidRDefault="00E16B12" w:rsidP="004414FD">
      <w:pPr>
        <w:spacing w:after="0" w:line="240" w:lineRule="auto"/>
        <w:ind w:left="720"/>
        <w:rPr>
          <w:rFonts w:ascii="Times New Roman" w:eastAsia="Times New Roman" w:hAnsi="Times New Roman" w:cs="Times New Roman"/>
          <w:sz w:val="24"/>
          <w:szCs w:val="24"/>
          <w:lang w:eastAsia="en-CA"/>
        </w:rPr>
      </w:pPr>
      <w:r w:rsidRPr="0064731F">
        <w:rPr>
          <w:rFonts w:ascii="Garamond" w:eastAsia="Times New Roman" w:hAnsi="Garamond" w:cs="Times New Roman"/>
          <w:color w:val="000000"/>
          <w:sz w:val="24"/>
          <w:szCs w:val="24"/>
          <w:lang w:eastAsia="en-CA"/>
        </w:rPr>
        <w:t>We gather to pray to reinforce the unity that we have as Christians to “open our hearts, that we may be bold in finding the riches of inclusion and the treasures of diversity among us. We pray in faith.”</w:t>
      </w:r>
      <w:r w:rsidR="001E2DBA">
        <w:rPr>
          <w:rStyle w:val="FootnoteReference"/>
          <w:rFonts w:ascii="Garamond" w:eastAsia="Times New Roman" w:hAnsi="Garamond" w:cs="Times New Roman"/>
          <w:color w:val="000000"/>
          <w:sz w:val="24"/>
          <w:szCs w:val="24"/>
          <w:lang w:eastAsia="en-CA"/>
        </w:rPr>
        <w:footnoteReference w:id="1"/>
      </w:r>
      <w:r w:rsidRPr="0064731F">
        <w:rPr>
          <w:rFonts w:ascii="Garamond" w:eastAsia="Times New Roman" w:hAnsi="Garamond" w:cs="Times New Roman"/>
          <w:color w:val="000000"/>
          <w:sz w:val="24"/>
          <w:szCs w:val="24"/>
          <w:lang w:eastAsia="en-CA"/>
        </w:rPr>
        <w:t> </w:t>
      </w:r>
      <w:r w:rsidRPr="0064731F">
        <w:rPr>
          <w:rFonts w:ascii="Garamond" w:eastAsia="Times New Roman" w:hAnsi="Garamond" w:cs="Times New Roman"/>
          <w:color w:val="000000"/>
          <w:sz w:val="24"/>
          <w:szCs w:val="24"/>
          <w:lang w:eastAsia="en-CA"/>
        </w:rPr>
        <w:tab/>
      </w:r>
      <w:r w:rsidRPr="00E16B12">
        <w:rPr>
          <w:rFonts w:ascii="Garamond" w:eastAsia="Times New Roman" w:hAnsi="Garamond" w:cs="Times New Roman"/>
          <w:color w:val="000000"/>
          <w:sz w:val="20"/>
          <w:szCs w:val="20"/>
          <w:lang w:eastAsia="en-CA"/>
        </w:rPr>
        <w:tab/>
      </w:r>
    </w:p>
    <w:p w14:paraId="22BC9AB2" w14:textId="77777777" w:rsidR="00827EEE" w:rsidRDefault="00827EEE" w:rsidP="00E16B12">
      <w:pPr>
        <w:spacing w:after="0" w:line="240" w:lineRule="auto"/>
        <w:rPr>
          <w:rFonts w:ascii="Garamond" w:eastAsia="Times New Roman" w:hAnsi="Garamond" w:cs="Times New Roman"/>
          <w:b/>
          <w:bCs/>
          <w:color w:val="000000"/>
          <w:sz w:val="24"/>
          <w:szCs w:val="24"/>
          <w:lang w:eastAsia="en-CA"/>
        </w:rPr>
      </w:pPr>
    </w:p>
    <w:p w14:paraId="7809182D" w14:textId="3F4DB243" w:rsidR="00E16B12" w:rsidRPr="001E2DBA" w:rsidRDefault="00E16B12" w:rsidP="00E16B12">
      <w:pPr>
        <w:spacing w:after="0" w:line="240" w:lineRule="auto"/>
        <w:rPr>
          <w:rFonts w:ascii="Garamond" w:eastAsia="Times New Roman" w:hAnsi="Garamond" w:cs="Times New Roman"/>
          <w:sz w:val="28"/>
          <w:szCs w:val="28"/>
          <w:lang w:eastAsia="en-CA"/>
        </w:rPr>
      </w:pPr>
      <w:r w:rsidRPr="001E2DBA">
        <w:rPr>
          <w:rFonts w:ascii="Garamond" w:eastAsia="Times New Roman" w:hAnsi="Garamond" w:cs="Times New Roman"/>
          <w:b/>
          <w:bCs/>
          <w:color w:val="000000"/>
          <w:sz w:val="28"/>
          <w:szCs w:val="28"/>
          <w:lang w:eastAsia="en-CA"/>
        </w:rPr>
        <w:t>Invitation to Confession and Forgiveness </w:t>
      </w:r>
    </w:p>
    <w:p w14:paraId="0FF16BEA"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BC5A356"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Confession and Forgiveness through the Reading of Isaiah 1:12-18</w:t>
      </w:r>
    </w:p>
    <w:p w14:paraId="2817DDFB"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6ABA174" w14:textId="65E9A145" w:rsidR="00E16B12" w:rsidRPr="00547EDA" w:rsidRDefault="001E2DBA" w:rsidP="00E16B12">
      <w:pPr>
        <w:spacing w:after="0" w:line="240" w:lineRule="auto"/>
        <w:rPr>
          <w:rFonts w:ascii="Garamond" w:eastAsia="Times New Roman" w:hAnsi="Garamond" w:cs="Times New Roman"/>
          <w:sz w:val="24"/>
          <w:szCs w:val="24"/>
          <w:lang w:eastAsia="en-CA"/>
        </w:rPr>
      </w:pPr>
      <w:r>
        <w:rPr>
          <w:rFonts w:ascii="Garamond" w:eastAsia="Times New Roman" w:hAnsi="Garamond" w:cs="Times New Roman"/>
          <w:bCs/>
          <w:color w:val="000000"/>
          <w:sz w:val="24"/>
          <w:szCs w:val="24"/>
          <w:lang w:eastAsia="en-CA"/>
        </w:rPr>
        <w:t>R</w:t>
      </w:r>
      <w:r w:rsidR="002145BD" w:rsidRPr="00547EDA">
        <w:rPr>
          <w:rFonts w:ascii="Garamond" w:eastAsia="Times New Roman" w:hAnsi="Garamond" w:cs="Times New Roman"/>
          <w:b/>
          <w:bCs/>
          <w:color w:val="000000"/>
          <w:sz w:val="24"/>
          <w:szCs w:val="24"/>
          <w:lang w:eastAsia="en-CA"/>
        </w:rPr>
        <w:t xml:space="preserve"> </w:t>
      </w:r>
      <w:r w:rsidR="002145BD" w:rsidRPr="00547EDA">
        <w:rPr>
          <w:rFonts w:ascii="Garamond" w:eastAsia="Times New Roman" w:hAnsi="Garamond" w:cs="Times New Roman"/>
          <w:b/>
          <w:bCs/>
          <w:color w:val="000000"/>
          <w:sz w:val="24"/>
          <w:szCs w:val="24"/>
          <w:lang w:eastAsia="en-CA"/>
        </w:rPr>
        <w:tab/>
      </w:r>
      <w:r w:rsidR="00E16B12" w:rsidRPr="00547EDA">
        <w:rPr>
          <w:rFonts w:ascii="Garamond" w:eastAsia="Times New Roman" w:hAnsi="Garamond" w:cs="Times New Roman"/>
          <w:color w:val="000000"/>
          <w:sz w:val="24"/>
          <w:szCs w:val="24"/>
          <w:lang w:eastAsia="en-CA"/>
        </w:rPr>
        <w:t>We are invited to confess our sins with the words of the prophet Isaiah.</w:t>
      </w:r>
    </w:p>
    <w:p w14:paraId="715DAC9D"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1B3FC32" w14:textId="08918F33" w:rsidR="00E16B12" w:rsidRPr="00547EDA" w:rsidRDefault="00E16B12" w:rsidP="001E2DBA">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 xml:space="preserve">When you come to appear before me, who asked this from your hand? Trample my courts no more; bringing offerings is futile; incense is an abomination to me (12 – </w:t>
      </w:r>
      <w:proofErr w:type="spellStart"/>
      <w:r w:rsidRPr="00547EDA">
        <w:rPr>
          <w:rFonts w:ascii="Garamond" w:eastAsia="Times New Roman" w:hAnsi="Garamond" w:cs="Times New Roman"/>
          <w:color w:val="000000"/>
          <w:sz w:val="24"/>
          <w:szCs w:val="24"/>
          <w:lang w:eastAsia="en-CA"/>
        </w:rPr>
        <w:t>13a</w:t>
      </w:r>
      <w:proofErr w:type="spellEnd"/>
      <w:r w:rsidRPr="00547EDA">
        <w:rPr>
          <w:rFonts w:ascii="Garamond" w:eastAsia="Times New Roman" w:hAnsi="Garamond" w:cs="Times New Roman"/>
          <w:color w:val="000000"/>
          <w:sz w:val="24"/>
          <w:szCs w:val="24"/>
          <w:lang w:eastAsia="en-CA"/>
        </w:rPr>
        <w:t>).</w:t>
      </w:r>
    </w:p>
    <w:p w14:paraId="60DED910"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03A1EEA"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Forgive us Lord when we come to worship without walking humbly before you.</w:t>
      </w:r>
    </w:p>
    <w:p w14:paraId="30C0EAA0"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3F5BA03"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Silence</w:t>
      </w:r>
    </w:p>
    <w:p w14:paraId="34EE06A4"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2A819DAB" w14:textId="392296F0" w:rsidR="00E16B12" w:rsidRPr="00547EDA" w:rsidRDefault="00E16B12" w:rsidP="00BD4FE8">
      <w:pPr>
        <w:spacing w:after="0" w:line="240" w:lineRule="auto"/>
        <w:ind w:left="720" w:hanging="720"/>
        <w:rPr>
          <w:rFonts w:ascii="Garamond" w:eastAsia="Times New Roman" w:hAnsi="Garamond" w:cs="Times New Roman"/>
          <w:sz w:val="24"/>
          <w:szCs w:val="24"/>
          <w:lang w:eastAsia="en-CA"/>
        </w:rPr>
      </w:pPr>
      <w:r w:rsidRPr="00EC5A9E">
        <w:rPr>
          <w:rFonts w:ascii="Garamond" w:eastAsia="Times New Roman" w:hAnsi="Garamond" w:cs="Times New Roman"/>
          <w:bCs/>
          <w:color w:val="000000"/>
          <w:sz w:val="24"/>
          <w:szCs w:val="24"/>
          <w:lang w:eastAsia="en-CA"/>
        </w:rPr>
        <w:t>R</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New moon and Sab</w:t>
      </w:r>
      <w:r w:rsidR="00EC5A9E">
        <w:rPr>
          <w:rFonts w:ascii="Garamond" w:eastAsia="Times New Roman" w:hAnsi="Garamond" w:cs="Times New Roman"/>
          <w:color w:val="000000"/>
          <w:sz w:val="24"/>
          <w:szCs w:val="24"/>
          <w:lang w:eastAsia="en-CA"/>
        </w:rPr>
        <w:t xml:space="preserve">bath and calling of convocation – </w:t>
      </w:r>
      <w:r w:rsidRPr="00547EDA">
        <w:rPr>
          <w:rFonts w:ascii="Garamond" w:eastAsia="Times New Roman" w:hAnsi="Garamond" w:cs="Times New Roman"/>
          <w:color w:val="000000"/>
          <w:sz w:val="24"/>
          <w:szCs w:val="24"/>
          <w:lang w:eastAsia="en-CA"/>
        </w:rPr>
        <w:t xml:space="preserve">I cannot endure solemn assemblies </w:t>
      </w:r>
      <w:r w:rsidR="00B757F7">
        <w:rPr>
          <w:rFonts w:ascii="Garamond" w:eastAsia="Times New Roman" w:hAnsi="Garamond" w:cs="Times New Roman"/>
          <w:color w:val="000000"/>
          <w:sz w:val="24"/>
          <w:szCs w:val="24"/>
          <w:lang w:eastAsia="en-CA"/>
        </w:rPr>
        <w:t xml:space="preserve">with iniquity. </w:t>
      </w:r>
      <w:r w:rsidRPr="00547EDA">
        <w:rPr>
          <w:rFonts w:ascii="Garamond" w:eastAsia="Times New Roman" w:hAnsi="Garamond" w:cs="Times New Roman"/>
          <w:color w:val="000000"/>
          <w:sz w:val="24"/>
          <w:szCs w:val="24"/>
          <w:lang w:eastAsia="en-CA"/>
        </w:rPr>
        <w:t>Your new moons and your appointed festivals my soul hates; they hav</w:t>
      </w:r>
      <w:r w:rsidR="00B757F7">
        <w:rPr>
          <w:rFonts w:ascii="Garamond" w:eastAsia="Times New Roman" w:hAnsi="Garamond" w:cs="Times New Roman"/>
          <w:color w:val="000000"/>
          <w:sz w:val="24"/>
          <w:szCs w:val="24"/>
          <w:lang w:eastAsia="en-CA"/>
        </w:rPr>
        <w:t xml:space="preserve">e become a burden to me, I am </w:t>
      </w:r>
      <w:r w:rsidRPr="00547EDA">
        <w:rPr>
          <w:rFonts w:ascii="Garamond" w:eastAsia="Times New Roman" w:hAnsi="Garamond" w:cs="Times New Roman"/>
          <w:color w:val="000000"/>
          <w:sz w:val="24"/>
          <w:szCs w:val="24"/>
          <w:lang w:eastAsia="en-CA"/>
        </w:rPr>
        <w:t>weary of bearing them (</w:t>
      </w:r>
      <w:proofErr w:type="spellStart"/>
      <w:r w:rsidRPr="00547EDA">
        <w:rPr>
          <w:rFonts w:ascii="Garamond" w:eastAsia="Times New Roman" w:hAnsi="Garamond" w:cs="Times New Roman"/>
          <w:color w:val="000000"/>
          <w:sz w:val="24"/>
          <w:szCs w:val="24"/>
          <w:lang w:eastAsia="en-CA"/>
        </w:rPr>
        <w:t>13b</w:t>
      </w:r>
      <w:proofErr w:type="spellEnd"/>
      <w:r w:rsidRPr="00547EDA">
        <w:rPr>
          <w:rFonts w:ascii="Garamond" w:eastAsia="Times New Roman" w:hAnsi="Garamond" w:cs="Times New Roman"/>
          <w:color w:val="000000"/>
          <w:sz w:val="24"/>
          <w:szCs w:val="24"/>
          <w:lang w:eastAsia="en-CA"/>
        </w:rPr>
        <w:t xml:space="preserve"> – 14).</w:t>
      </w:r>
    </w:p>
    <w:p w14:paraId="498A65AA"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D6AFB9B" w14:textId="75C9ED87" w:rsidR="00E16B12" w:rsidRPr="00547EDA" w:rsidRDefault="00E16B12" w:rsidP="00220789">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 xml:space="preserve">We ask forgiveness for the complicity of churches in the evils of colonialism felt </w:t>
      </w:r>
      <w:r w:rsidR="00220789">
        <w:rPr>
          <w:rFonts w:ascii="Garamond" w:eastAsia="Times New Roman" w:hAnsi="Garamond" w:cs="Times New Roman"/>
          <w:b/>
          <w:bCs/>
          <w:color w:val="000000"/>
          <w:sz w:val="24"/>
          <w:szCs w:val="24"/>
          <w:lang w:eastAsia="en-CA"/>
        </w:rPr>
        <w:t xml:space="preserve">around the </w:t>
      </w:r>
      <w:r w:rsidRPr="00547EDA">
        <w:rPr>
          <w:rFonts w:ascii="Garamond" w:eastAsia="Times New Roman" w:hAnsi="Garamond" w:cs="Times New Roman"/>
          <w:b/>
          <w:bCs/>
          <w:color w:val="000000"/>
          <w:sz w:val="24"/>
          <w:szCs w:val="24"/>
          <w:lang w:eastAsia="en-CA"/>
        </w:rPr>
        <w:t>world.</w:t>
      </w:r>
    </w:p>
    <w:p w14:paraId="6C4342C5"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B657B1F"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Silence</w:t>
      </w:r>
    </w:p>
    <w:p w14:paraId="2F314255"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0FCA8A47" w14:textId="57847BE4" w:rsidR="00E16B12" w:rsidRPr="00547EDA" w:rsidRDefault="00E16B12" w:rsidP="00F43CE6">
      <w:pPr>
        <w:spacing w:after="0" w:line="240" w:lineRule="auto"/>
        <w:ind w:left="720" w:hanging="720"/>
        <w:rPr>
          <w:rFonts w:ascii="Garamond" w:eastAsia="Times New Roman" w:hAnsi="Garamond" w:cs="Times New Roman"/>
          <w:sz w:val="24"/>
          <w:szCs w:val="24"/>
          <w:lang w:eastAsia="en-CA"/>
        </w:rPr>
      </w:pPr>
      <w:r w:rsidRPr="007D6FBC">
        <w:rPr>
          <w:rFonts w:ascii="Garamond" w:eastAsia="Times New Roman" w:hAnsi="Garamond" w:cs="Times New Roman"/>
          <w:bCs/>
          <w:color w:val="000000"/>
          <w:sz w:val="24"/>
          <w:szCs w:val="24"/>
          <w:lang w:eastAsia="en-CA"/>
        </w:rPr>
        <w:t>R</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 xml:space="preserve">When you stretch out your hands, I will hide my eyes from you; even though you make </w:t>
      </w:r>
      <w:r w:rsidR="00F43CE6">
        <w:rPr>
          <w:rFonts w:ascii="Garamond" w:eastAsia="Times New Roman" w:hAnsi="Garamond" w:cs="Times New Roman"/>
          <w:color w:val="000000"/>
          <w:sz w:val="24"/>
          <w:szCs w:val="24"/>
          <w:lang w:eastAsia="en-CA"/>
        </w:rPr>
        <w:t xml:space="preserve">many prayers, I </w:t>
      </w:r>
      <w:r w:rsidRPr="00547EDA">
        <w:rPr>
          <w:rFonts w:ascii="Garamond" w:eastAsia="Times New Roman" w:hAnsi="Garamond" w:cs="Times New Roman"/>
          <w:color w:val="000000"/>
          <w:sz w:val="24"/>
          <w:szCs w:val="24"/>
          <w:lang w:eastAsia="en-CA"/>
        </w:rPr>
        <w:t>will not listen; your hands are full of blood. (15)</w:t>
      </w:r>
    </w:p>
    <w:p w14:paraId="68277FA3"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4E5872BF" w14:textId="5B8D74AD" w:rsidR="00E16B12" w:rsidRPr="00547EDA" w:rsidRDefault="00E16B12" w:rsidP="007D6FBC">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We ask forgiveness for our sins of injustice and oppression that suppress the diverse harmony of your creation.   </w:t>
      </w:r>
    </w:p>
    <w:p w14:paraId="3236DDC2"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DE6232E"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Silence</w:t>
      </w:r>
    </w:p>
    <w:p w14:paraId="00E09566"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42D01CEE"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w:t>
      </w:r>
      <w:r w:rsidRPr="00547EDA">
        <w:rPr>
          <w:rFonts w:ascii="Garamond" w:eastAsia="Times New Roman" w:hAnsi="Garamond" w:cs="Times New Roman"/>
          <w:i/>
          <w:iCs/>
          <w:color w:val="000000"/>
          <w:sz w:val="24"/>
          <w:szCs w:val="24"/>
          <w:lang w:eastAsia="en-CA"/>
        </w:rPr>
        <w:t>At the font, the presider slowly pours a pitcher of water into the font or a basin during the reading.</w:t>
      </w:r>
      <w:r w:rsidRPr="00547EDA">
        <w:rPr>
          <w:rFonts w:ascii="Garamond" w:eastAsia="Times New Roman" w:hAnsi="Garamond" w:cs="Times New Roman"/>
          <w:color w:val="000000"/>
          <w:sz w:val="24"/>
          <w:szCs w:val="24"/>
          <w:lang w:eastAsia="en-CA"/>
        </w:rPr>
        <w:t>) </w:t>
      </w:r>
    </w:p>
    <w:p w14:paraId="44F2BD1D"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2F4DE0FF" w14:textId="46CF9A41" w:rsidR="00E16B12" w:rsidRPr="00547EDA" w:rsidRDefault="00E16B12" w:rsidP="0085290F">
      <w:pPr>
        <w:spacing w:after="0" w:line="240" w:lineRule="auto"/>
        <w:ind w:left="720" w:hanging="720"/>
        <w:rPr>
          <w:rFonts w:ascii="Garamond" w:eastAsia="Times New Roman" w:hAnsi="Garamond" w:cs="Times New Roman"/>
          <w:sz w:val="24"/>
          <w:szCs w:val="24"/>
          <w:lang w:eastAsia="en-CA"/>
        </w:rPr>
      </w:pPr>
      <w:r w:rsidRPr="0085290F">
        <w:rPr>
          <w:rFonts w:ascii="Garamond" w:eastAsia="Times New Roman" w:hAnsi="Garamond" w:cs="Times New Roman"/>
          <w:bCs/>
          <w:color w:val="000000"/>
          <w:sz w:val="24"/>
          <w:szCs w:val="24"/>
          <w:lang w:eastAsia="en-CA"/>
        </w:rPr>
        <w:t>R</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Wash yourselves; make yourselves clean;</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color w:val="000000"/>
          <w:sz w:val="24"/>
          <w:szCs w:val="24"/>
          <w:lang w:eastAsia="en-CA"/>
        </w:rPr>
        <w:t xml:space="preserve">remove the evil of your doings from before my </w:t>
      </w:r>
      <w:r w:rsidR="0085290F">
        <w:rPr>
          <w:rFonts w:ascii="Garamond" w:eastAsia="Times New Roman" w:hAnsi="Garamond" w:cs="Times New Roman"/>
          <w:color w:val="000000"/>
          <w:sz w:val="24"/>
          <w:szCs w:val="24"/>
          <w:lang w:eastAsia="en-CA"/>
        </w:rPr>
        <w:t xml:space="preserve">eyes; cease to do </w:t>
      </w:r>
      <w:r w:rsidRPr="00547EDA">
        <w:rPr>
          <w:rFonts w:ascii="Garamond" w:eastAsia="Times New Roman" w:hAnsi="Garamond" w:cs="Times New Roman"/>
          <w:color w:val="000000"/>
          <w:sz w:val="24"/>
          <w:szCs w:val="24"/>
          <w:lang w:eastAsia="en-CA"/>
        </w:rPr>
        <w:t>evil, learn to do good; seek justice, rescue the oppressed, defend the orph</w:t>
      </w:r>
      <w:r w:rsidR="0085290F">
        <w:rPr>
          <w:rFonts w:ascii="Garamond" w:eastAsia="Times New Roman" w:hAnsi="Garamond" w:cs="Times New Roman"/>
          <w:color w:val="000000"/>
          <w:sz w:val="24"/>
          <w:szCs w:val="24"/>
          <w:lang w:eastAsia="en-CA"/>
        </w:rPr>
        <w:t xml:space="preserve">an, plead for the widow. (16, </w:t>
      </w:r>
      <w:r w:rsidRPr="00547EDA">
        <w:rPr>
          <w:rFonts w:ascii="Garamond" w:eastAsia="Times New Roman" w:hAnsi="Garamond" w:cs="Times New Roman"/>
          <w:color w:val="000000"/>
          <w:sz w:val="24"/>
          <w:szCs w:val="24"/>
          <w:lang w:eastAsia="en-CA"/>
        </w:rPr>
        <w:t>17)</w:t>
      </w:r>
    </w:p>
    <w:p w14:paraId="59BD59D9"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02CB10C" w14:textId="10973701" w:rsidR="00E16B12" w:rsidRPr="00547EDA" w:rsidRDefault="00E16B12" w:rsidP="0085290F">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As we have been washed clean in the living waters of baptism, forgive us anew and reconcile us to one another and to creation.</w:t>
      </w:r>
      <w:r w:rsidRPr="00547EDA">
        <w:rPr>
          <w:rFonts w:ascii="Garamond" w:eastAsia="Times New Roman" w:hAnsi="Garamond" w:cs="Times New Roman"/>
          <w:color w:val="000000"/>
          <w:sz w:val="24"/>
          <w:szCs w:val="24"/>
          <w:lang w:eastAsia="en-CA"/>
        </w:rPr>
        <w:t> </w:t>
      </w:r>
    </w:p>
    <w:p w14:paraId="5D9103AE"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1F4720C0"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Silence</w:t>
      </w:r>
    </w:p>
    <w:p w14:paraId="06C026DE"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149FC035" w14:textId="0D2BEDB5" w:rsidR="00E16B12" w:rsidRPr="00547EDA" w:rsidRDefault="00E16B12" w:rsidP="0085290F">
      <w:pPr>
        <w:spacing w:after="0" w:line="240" w:lineRule="auto"/>
        <w:ind w:left="720" w:hanging="720"/>
        <w:rPr>
          <w:rFonts w:ascii="Garamond" w:eastAsia="Times New Roman" w:hAnsi="Garamond" w:cs="Times New Roman"/>
          <w:sz w:val="24"/>
          <w:szCs w:val="24"/>
          <w:lang w:eastAsia="en-CA"/>
        </w:rPr>
      </w:pPr>
      <w:r w:rsidRPr="0085290F">
        <w:rPr>
          <w:rFonts w:ascii="Garamond" w:eastAsia="Times New Roman" w:hAnsi="Garamond" w:cs="Times New Roman"/>
          <w:bCs/>
          <w:color w:val="000000"/>
          <w:sz w:val="24"/>
          <w:szCs w:val="24"/>
          <w:lang w:eastAsia="en-CA"/>
        </w:rPr>
        <w:t>R</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 xml:space="preserve">Come now, let us argue it out, says the Lord: though your sins are like scarlet, they shall be </w:t>
      </w:r>
      <w:r w:rsidR="0085290F">
        <w:rPr>
          <w:rFonts w:ascii="Garamond" w:eastAsia="Times New Roman" w:hAnsi="Garamond" w:cs="Times New Roman"/>
          <w:color w:val="000000"/>
          <w:sz w:val="24"/>
          <w:szCs w:val="24"/>
          <w:lang w:eastAsia="en-CA"/>
        </w:rPr>
        <w:t xml:space="preserve">like snow; </w:t>
      </w:r>
      <w:r w:rsidRPr="00547EDA">
        <w:rPr>
          <w:rFonts w:ascii="Garamond" w:eastAsia="Times New Roman" w:hAnsi="Garamond" w:cs="Times New Roman"/>
          <w:color w:val="000000"/>
          <w:sz w:val="24"/>
          <w:szCs w:val="24"/>
          <w:lang w:eastAsia="en-CA"/>
        </w:rPr>
        <w:t>though they are red like crimson, they shall become like wool. (18)</w:t>
      </w:r>
    </w:p>
    <w:p w14:paraId="4F9D7583"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6B20EA2" w14:textId="6FC94772" w:rsidR="00E16B12" w:rsidRPr="00547EDA" w:rsidRDefault="00E16B12" w:rsidP="0085290F">
      <w:pPr>
        <w:spacing w:after="0" w:line="240" w:lineRule="auto"/>
        <w:ind w:left="720" w:hanging="720"/>
        <w:rPr>
          <w:rFonts w:ascii="Garamond" w:eastAsia="Times New Roman" w:hAnsi="Garamond" w:cs="Times New Roman"/>
          <w:sz w:val="24"/>
          <w:szCs w:val="24"/>
          <w:lang w:eastAsia="en-CA"/>
        </w:rPr>
      </w:pPr>
      <w:r w:rsidRPr="0085290F">
        <w:rPr>
          <w:rFonts w:ascii="Garamond" w:eastAsia="Times New Roman" w:hAnsi="Garamond" w:cs="Times New Roman"/>
          <w:bCs/>
          <w:color w:val="000000"/>
          <w:sz w:val="24"/>
          <w:szCs w:val="24"/>
          <w:lang w:eastAsia="en-CA"/>
        </w:rPr>
        <w:t>L</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May God</w:t>
      </w:r>
      <w:r w:rsidR="007C09CF">
        <w:rPr>
          <w:rFonts w:ascii="Garamond" w:eastAsia="Times New Roman" w:hAnsi="Garamond" w:cs="Times New Roman"/>
          <w:color w:val="000000"/>
          <w:sz w:val="24"/>
          <w:szCs w:val="24"/>
          <w:lang w:eastAsia="en-CA"/>
        </w:rPr>
        <w:t>,</w:t>
      </w:r>
      <w:r w:rsidRPr="00547EDA">
        <w:rPr>
          <w:rFonts w:ascii="Garamond" w:eastAsia="Times New Roman" w:hAnsi="Garamond" w:cs="Times New Roman"/>
          <w:color w:val="000000"/>
          <w:sz w:val="24"/>
          <w:szCs w:val="24"/>
          <w:lang w:eastAsia="en-CA"/>
        </w:rPr>
        <w:t xml:space="preserve"> in his mercy, free you from your sins so that you can do justice, love kindness, and </w:t>
      </w:r>
      <w:r w:rsidR="0085290F">
        <w:rPr>
          <w:rFonts w:ascii="Garamond" w:eastAsia="Times New Roman" w:hAnsi="Garamond" w:cs="Times New Roman"/>
          <w:color w:val="000000"/>
          <w:sz w:val="24"/>
          <w:szCs w:val="24"/>
          <w:lang w:eastAsia="en-CA"/>
        </w:rPr>
        <w:t xml:space="preserve">walk humbly </w:t>
      </w:r>
      <w:r w:rsidRPr="00547EDA">
        <w:rPr>
          <w:rFonts w:ascii="Garamond" w:eastAsia="Times New Roman" w:hAnsi="Garamond" w:cs="Times New Roman"/>
          <w:color w:val="000000"/>
          <w:sz w:val="24"/>
          <w:szCs w:val="24"/>
          <w:lang w:eastAsia="en-CA"/>
        </w:rPr>
        <w:t xml:space="preserve">with your </w:t>
      </w:r>
      <w:proofErr w:type="gramStart"/>
      <w:r w:rsidRPr="00547EDA">
        <w:rPr>
          <w:rFonts w:ascii="Garamond" w:eastAsia="Times New Roman" w:hAnsi="Garamond" w:cs="Times New Roman"/>
          <w:color w:val="000000"/>
          <w:sz w:val="24"/>
          <w:szCs w:val="24"/>
          <w:lang w:eastAsia="en-CA"/>
        </w:rPr>
        <w:t>God.</w:t>
      </w:r>
      <w:proofErr w:type="gramEnd"/>
      <w:r w:rsidRPr="00547EDA">
        <w:rPr>
          <w:rFonts w:ascii="Garamond" w:eastAsia="Times New Roman" w:hAnsi="Garamond" w:cs="Times New Roman"/>
          <w:color w:val="000000"/>
          <w:sz w:val="24"/>
          <w:szCs w:val="24"/>
          <w:lang w:eastAsia="en-CA"/>
        </w:rPr>
        <w:t>   </w:t>
      </w:r>
    </w:p>
    <w:p w14:paraId="57E85A35"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07D978AD"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i/>
          <w:iCs/>
          <w:color w:val="000000"/>
          <w:sz w:val="24"/>
          <w:szCs w:val="24"/>
          <w:lang w:eastAsia="en-CA"/>
        </w:rPr>
        <w:t>Silence</w:t>
      </w:r>
    </w:p>
    <w:p w14:paraId="3CF73B05"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3A0152A"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Almighty God hears our prayers, has mercy on us and forgives our sins. </w:t>
      </w:r>
    </w:p>
    <w:p w14:paraId="5F58F11B"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2267498"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 xml:space="preserve">Thanks </w:t>
      </w:r>
      <w:proofErr w:type="gramStart"/>
      <w:r w:rsidRPr="00547EDA">
        <w:rPr>
          <w:rFonts w:ascii="Garamond" w:eastAsia="Times New Roman" w:hAnsi="Garamond" w:cs="Times New Roman"/>
          <w:b/>
          <w:bCs/>
          <w:color w:val="000000"/>
          <w:sz w:val="24"/>
          <w:szCs w:val="24"/>
          <w:lang w:eastAsia="en-CA"/>
        </w:rPr>
        <w:t>be</w:t>
      </w:r>
      <w:proofErr w:type="gramEnd"/>
      <w:r w:rsidRPr="00547EDA">
        <w:rPr>
          <w:rFonts w:ascii="Garamond" w:eastAsia="Times New Roman" w:hAnsi="Garamond" w:cs="Times New Roman"/>
          <w:b/>
          <w:bCs/>
          <w:color w:val="000000"/>
          <w:sz w:val="24"/>
          <w:szCs w:val="24"/>
          <w:lang w:eastAsia="en-CA"/>
        </w:rPr>
        <w:t xml:space="preserve"> to God.</w:t>
      </w:r>
    </w:p>
    <w:p w14:paraId="4853D89D"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3A9E05E"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Prayer</w:t>
      </w:r>
      <w:r w:rsidRPr="00547EDA">
        <w:rPr>
          <w:rFonts w:ascii="Garamond" w:eastAsia="Times New Roman" w:hAnsi="Garamond" w:cs="Times New Roman"/>
          <w:b/>
          <w:bCs/>
          <w:color w:val="000000"/>
          <w:sz w:val="24"/>
          <w:szCs w:val="24"/>
          <w:lang w:eastAsia="en-CA"/>
        </w:rPr>
        <w:tab/>
      </w:r>
      <w:r w:rsidRPr="00547EDA">
        <w:rPr>
          <w:rFonts w:ascii="Garamond" w:eastAsia="Times New Roman" w:hAnsi="Garamond" w:cs="Times New Roman"/>
          <w:color w:val="000000"/>
          <w:sz w:val="24"/>
          <w:szCs w:val="24"/>
          <w:lang w:eastAsia="en-CA"/>
        </w:rPr>
        <w:tab/>
      </w:r>
      <w:r w:rsidRPr="00547EDA">
        <w:rPr>
          <w:rFonts w:ascii="Garamond" w:eastAsia="Times New Roman" w:hAnsi="Garamond" w:cs="Times New Roman"/>
          <w:color w:val="000000"/>
          <w:sz w:val="24"/>
          <w:szCs w:val="24"/>
          <w:lang w:eastAsia="en-CA"/>
        </w:rPr>
        <w:tab/>
      </w:r>
    </w:p>
    <w:p w14:paraId="37114E1D"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2DEE91D1" w14:textId="1F620FFF" w:rsidR="00E16B12" w:rsidRPr="00547EDA" w:rsidRDefault="00935A58" w:rsidP="00935A58">
      <w:pPr>
        <w:spacing w:after="0" w:line="240" w:lineRule="auto"/>
        <w:ind w:left="720" w:hanging="720"/>
        <w:rPr>
          <w:rFonts w:ascii="Garamond" w:eastAsia="Times New Roman" w:hAnsi="Garamond" w:cs="Times New Roman"/>
          <w:sz w:val="24"/>
          <w:szCs w:val="24"/>
          <w:lang w:eastAsia="en-CA"/>
        </w:rPr>
      </w:pPr>
      <w:r>
        <w:rPr>
          <w:rFonts w:ascii="Garamond" w:eastAsia="Times New Roman" w:hAnsi="Garamond" w:cs="Times New Roman"/>
          <w:color w:val="000000"/>
          <w:sz w:val="24"/>
          <w:szCs w:val="24"/>
          <w:lang w:eastAsia="en-CA"/>
        </w:rPr>
        <w:t>L</w:t>
      </w:r>
      <w:r>
        <w:rPr>
          <w:rFonts w:ascii="Garamond" w:eastAsia="Times New Roman" w:hAnsi="Garamond" w:cs="Times New Roman"/>
          <w:color w:val="000000"/>
          <w:sz w:val="24"/>
          <w:szCs w:val="24"/>
          <w:lang w:eastAsia="en-CA"/>
        </w:rPr>
        <w:tab/>
      </w:r>
      <w:r w:rsidR="00E16B12" w:rsidRPr="00547EDA">
        <w:rPr>
          <w:rFonts w:ascii="Garamond" w:eastAsia="Times New Roman" w:hAnsi="Garamond" w:cs="Times New Roman"/>
          <w:color w:val="000000"/>
          <w:sz w:val="24"/>
          <w:szCs w:val="24"/>
          <w:lang w:eastAsia="en-CA"/>
        </w:rPr>
        <w:t>God of all, our hearts and bodies are thankful for this opportunity to come before you to confess our sins of injustice and divisiveness. </w:t>
      </w:r>
    </w:p>
    <w:p w14:paraId="345CCC41"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7149E78" w14:textId="77777777" w:rsidR="00E16B12" w:rsidRPr="00547EDA" w:rsidRDefault="00E16B12" w:rsidP="00935A58">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Together we come before you, a holy family, united in the beautiful diversity of your creation: some of us are Indigenous peoples, some of us are descendants of the enslaved, some of us are descendants of the enslavers, some of us are migrants, some of us are refugees, but all of us are part of the one Body of Christ. </w:t>
      </w:r>
    </w:p>
    <w:p w14:paraId="1D105F07"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181A4592" w14:textId="77777777" w:rsidR="00E16B12" w:rsidRPr="00547EDA" w:rsidRDefault="00E16B12" w:rsidP="00935A58">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We praise you that through the living waters of baptism our sins, red as scarlet, were washed away and we were healed, as we became part of the beloved community, the family of God. We offer our thanksgiving and praise to you, Creator God. </w:t>
      </w:r>
    </w:p>
    <w:p w14:paraId="42EBA417"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502ED15" w14:textId="6BDBACBF" w:rsidR="00E16B12" w:rsidRPr="00547EDA" w:rsidRDefault="00E16B12" w:rsidP="00935A58">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 xml:space="preserve">Together on this journey, we celebrate with our hearts and eyes open to understanding and growing in the sacred wisdom that is shared and passed amongst all people. Help us to embrace unity with each other, and remind us that we are of one family gathered by your Holy Spirit, in the midst of your creation. </w:t>
      </w:r>
      <w:r w:rsidRPr="00547EDA">
        <w:rPr>
          <w:rFonts w:ascii="Garamond" w:eastAsia="Times New Roman" w:hAnsi="Garamond" w:cs="Times New Roman"/>
          <w:b/>
          <w:bCs/>
          <w:color w:val="000000"/>
          <w:sz w:val="24"/>
          <w:szCs w:val="24"/>
          <w:lang w:eastAsia="en-CA"/>
        </w:rPr>
        <w:t>Amen</w:t>
      </w:r>
      <w:r w:rsidR="00DA55A5">
        <w:rPr>
          <w:rFonts w:ascii="Garamond" w:eastAsia="Times New Roman" w:hAnsi="Garamond" w:cs="Times New Roman"/>
          <w:b/>
          <w:bCs/>
          <w:color w:val="000000"/>
          <w:sz w:val="24"/>
          <w:szCs w:val="24"/>
          <w:lang w:eastAsia="en-CA"/>
        </w:rPr>
        <w:t>.</w:t>
      </w:r>
      <w:bookmarkStart w:id="0" w:name="_GoBack"/>
      <w:bookmarkEnd w:id="0"/>
    </w:p>
    <w:p w14:paraId="3C4E1998"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1B38A354" w14:textId="77777777" w:rsidR="00E16B12" w:rsidRPr="0085290F" w:rsidRDefault="00E16B12" w:rsidP="00E16B12">
      <w:pPr>
        <w:spacing w:after="0" w:line="240" w:lineRule="auto"/>
        <w:rPr>
          <w:rFonts w:ascii="Garamond" w:eastAsia="Times New Roman" w:hAnsi="Garamond" w:cs="Times New Roman"/>
          <w:sz w:val="28"/>
          <w:szCs w:val="28"/>
          <w:lang w:eastAsia="en-CA"/>
        </w:rPr>
      </w:pPr>
      <w:r w:rsidRPr="0085290F">
        <w:rPr>
          <w:rFonts w:ascii="Garamond" w:eastAsia="Times New Roman" w:hAnsi="Garamond" w:cs="Times New Roman"/>
          <w:b/>
          <w:bCs/>
          <w:color w:val="000000"/>
          <w:sz w:val="28"/>
          <w:szCs w:val="28"/>
          <w:lang w:eastAsia="en-CA"/>
        </w:rPr>
        <w:t>Hymn</w:t>
      </w:r>
      <w:r w:rsidRPr="0085290F">
        <w:rPr>
          <w:rFonts w:ascii="Garamond" w:eastAsia="Times New Roman" w:hAnsi="Garamond" w:cs="Times New Roman"/>
          <w:color w:val="000000"/>
          <w:sz w:val="28"/>
          <w:szCs w:val="28"/>
          <w:lang w:eastAsia="en-CA"/>
        </w:rPr>
        <w:t> </w:t>
      </w:r>
    </w:p>
    <w:p w14:paraId="0FE4454A"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4342D165" w14:textId="77777777" w:rsidR="00E16B12" w:rsidRPr="0085290F" w:rsidRDefault="00E16B12" w:rsidP="00E16B12">
      <w:pPr>
        <w:spacing w:after="0" w:line="240" w:lineRule="auto"/>
        <w:rPr>
          <w:rFonts w:ascii="Garamond" w:eastAsia="Times New Roman" w:hAnsi="Garamond" w:cs="Times New Roman"/>
          <w:sz w:val="28"/>
          <w:szCs w:val="28"/>
          <w:lang w:eastAsia="en-CA"/>
        </w:rPr>
      </w:pPr>
      <w:r w:rsidRPr="0085290F">
        <w:rPr>
          <w:rFonts w:ascii="Garamond" w:eastAsia="Times New Roman" w:hAnsi="Garamond" w:cs="Times New Roman"/>
          <w:b/>
          <w:bCs/>
          <w:color w:val="000000"/>
          <w:sz w:val="28"/>
          <w:szCs w:val="28"/>
          <w:lang w:eastAsia="en-CA"/>
        </w:rPr>
        <w:t xml:space="preserve">Psalm 42 </w:t>
      </w:r>
      <w:r w:rsidRPr="0085290F">
        <w:rPr>
          <w:rFonts w:ascii="Garamond" w:eastAsia="Times New Roman" w:hAnsi="Garamond" w:cs="Times New Roman"/>
          <w:i/>
          <w:iCs/>
          <w:color w:val="000000"/>
          <w:sz w:val="28"/>
          <w:szCs w:val="28"/>
          <w:lang w:eastAsia="en-CA"/>
        </w:rPr>
        <w:t>(responsively)</w:t>
      </w:r>
    </w:p>
    <w:p w14:paraId="7567DB4B"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2C54B0A7"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R</w:t>
      </w:r>
      <w:r w:rsidRPr="00547EDA">
        <w:rPr>
          <w:rFonts w:ascii="Garamond" w:eastAsia="Times New Roman" w:hAnsi="Garamond" w:cs="Times New Roman"/>
          <w:color w:val="000000"/>
          <w:sz w:val="24"/>
          <w:szCs w:val="24"/>
          <w:lang w:eastAsia="en-CA"/>
        </w:rPr>
        <w:tab/>
        <w:t>As a deer longs for flowing streams, so my soul longs for you, O God.</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vertAlign w:val="superscript"/>
          <w:lang w:eastAsia="en-CA"/>
        </w:rPr>
        <w:tab/>
      </w:r>
      <w:r w:rsidRPr="00547EDA">
        <w:rPr>
          <w:rFonts w:ascii="Garamond" w:eastAsia="Times New Roman" w:hAnsi="Garamond" w:cs="Times New Roman"/>
          <w:color w:val="000000"/>
          <w:sz w:val="24"/>
          <w:szCs w:val="24"/>
          <w:lang w:eastAsia="en-CA"/>
        </w:rPr>
        <w:t>My soul thirsts for God, for the living God.</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When shall I come and behold the face of God?</w:t>
      </w:r>
    </w:p>
    <w:p w14:paraId="4809B96E"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Hope in God</w:t>
      </w:r>
      <w:proofErr w:type="gramStart"/>
      <w:r w:rsidRPr="00547EDA">
        <w:rPr>
          <w:rFonts w:ascii="Garamond" w:eastAsia="Times New Roman" w:hAnsi="Garamond" w:cs="Times New Roman"/>
          <w:b/>
          <w:bCs/>
          <w:color w:val="000000"/>
          <w:sz w:val="24"/>
          <w:szCs w:val="24"/>
          <w:lang w:eastAsia="en-CA"/>
        </w:rPr>
        <w:t>;</w:t>
      </w:r>
      <w:proofErr w:type="gramEnd"/>
      <w:r w:rsidRPr="00547EDA">
        <w:rPr>
          <w:rFonts w:ascii="Garamond" w:eastAsia="Times New Roman" w:hAnsi="Garamond" w:cs="Times New Roman"/>
          <w:b/>
          <w:bCs/>
          <w:color w:val="000000"/>
          <w:sz w:val="24"/>
          <w:szCs w:val="24"/>
          <w:lang w:eastAsia="en-CA"/>
        </w:rPr>
        <w:t xml:space="preserve"> for I shall again praise him.</w:t>
      </w:r>
    </w:p>
    <w:p w14:paraId="381B84BB"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br/>
        <w:t>R</w:t>
      </w:r>
      <w:r w:rsidRPr="00547EDA">
        <w:rPr>
          <w:rFonts w:ascii="Garamond" w:eastAsia="Times New Roman" w:hAnsi="Garamond" w:cs="Times New Roman"/>
          <w:color w:val="000000"/>
          <w:sz w:val="24"/>
          <w:szCs w:val="24"/>
          <w:lang w:eastAsia="en-CA"/>
        </w:rPr>
        <w:tab/>
        <w:t>My tears have been my food day and night, while people say to me continually,</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“Where is your God?”</w:t>
      </w:r>
    </w:p>
    <w:p w14:paraId="12BFD69F"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t>These things I remember, as I pour out my soul:</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how I went with the throng, and led them in procession to the house of God,</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with glad shouts and songs of thanksgiving, a multitude keeping festival.</w:t>
      </w:r>
    </w:p>
    <w:p w14:paraId="64995FAF"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Hope in God</w:t>
      </w:r>
      <w:proofErr w:type="gramStart"/>
      <w:r w:rsidRPr="00547EDA">
        <w:rPr>
          <w:rFonts w:ascii="Garamond" w:eastAsia="Times New Roman" w:hAnsi="Garamond" w:cs="Times New Roman"/>
          <w:b/>
          <w:bCs/>
          <w:color w:val="000000"/>
          <w:sz w:val="24"/>
          <w:szCs w:val="24"/>
          <w:lang w:eastAsia="en-CA"/>
        </w:rPr>
        <w:t>;</w:t>
      </w:r>
      <w:proofErr w:type="gramEnd"/>
      <w:r w:rsidRPr="00547EDA">
        <w:rPr>
          <w:rFonts w:ascii="Garamond" w:eastAsia="Times New Roman" w:hAnsi="Garamond" w:cs="Times New Roman"/>
          <w:b/>
          <w:bCs/>
          <w:color w:val="000000"/>
          <w:sz w:val="24"/>
          <w:szCs w:val="24"/>
          <w:lang w:eastAsia="en-CA"/>
        </w:rPr>
        <w:t xml:space="preserve"> for I shall again praise him.</w:t>
      </w:r>
    </w:p>
    <w:p w14:paraId="6AF8B92D"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br/>
        <w:t>R</w:t>
      </w:r>
      <w:r w:rsidRPr="00547EDA">
        <w:rPr>
          <w:rFonts w:ascii="Garamond" w:eastAsia="Times New Roman" w:hAnsi="Garamond" w:cs="Times New Roman"/>
          <w:color w:val="000000"/>
          <w:sz w:val="24"/>
          <w:szCs w:val="24"/>
          <w:lang w:eastAsia="en-CA"/>
        </w:rPr>
        <w:tab/>
        <w:t>Why are you cast down, O my soul, and why are you disquieted within me?</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Hope in God</w:t>
      </w:r>
      <w:proofErr w:type="gramStart"/>
      <w:r w:rsidRPr="00547EDA">
        <w:rPr>
          <w:rFonts w:ascii="Garamond" w:eastAsia="Times New Roman" w:hAnsi="Garamond" w:cs="Times New Roman"/>
          <w:color w:val="000000"/>
          <w:sz w:val="24"/>
          <w:szCs w:val="24"/>
          <w:lang w:eastAsia="en-CA"/>
        </w:rPr>
        <w:t>;</w:t>
      </w:r>
      <w:proofErr w:type="gramEnd"/>
      <w:r w:rsidRPr="00547EDA">
        <w:rPr>
          <w:rFonts w:ascii="Garamond" w:eastAsia="Times New Roman" w:hAnsi="Garamond" w:cs="Times New Roman"/>
          <w:color w:val="000000"/>
          <w:sz w:val="24"/>
          <w:szCs w:val="24"/>
          <w:lang w:eastAsia="en-CA"/>
        </w:rPr>
        <w:t xml:space="preserve"> for I shall again praise him, my help and my God.</w:t>
      </w:r>
    </w:p>
    <w:p w14:paraId="62E4F62C"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t>My soul is cast down within me</w:t>
      </w:r>
      <w:proofErr w:type="gramStart"/>
      <w:r w:rsidRPr="00547EDA">
        <w:rPr>
          <w:rFonts w:ascii="Garamond" w:eastAsia="Times New Roman" w:hAnsi="Garamond" w:cs="Times New Roman"/>
          <w:color w:val="000000"/>
          <w:sz w:val="24"/>
          <w:szCs w:val="24"/>
          <w:lang w:eastAsia="en-CA"/>
        </w:rPr>
        <w:t>;</w:t>
      </w:r>
      <w:proofErr w:type="gramEnd"/>
      <w:r w:rsidRPr="00547EDA">
        <w:rPr>
          <w:rFonts w:ascii="Garamond" w:eastAsia="Times New Roman" w:hAnsi="Garamond" w:cs="Times New Roman"/>
          <w:color w:val="000000"/>
          <w:sz w:val="24"/>
          <w:szCs w:val="24"/>
          <w:lang w:eastAsia="en-CA"/>
        </w:rPr>
        <w:t>  </w:t>
      </w:r>
    </w:p>
    <w:p w14:paraId="04C4D586"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Hope in God</w:t>
      </w:r>
      <w:proofErr w:type="gramStart"/>
      <w:r w:rsidRPr="00547EDA">
        <w:rPr>
          <w:rFonts w:ascii="Garamond" w:eastAsia="Times New Roman" w:hAnsi="Garamond" w:cs="Times New Roman"/>
          <w:b/>
          <w:bCs/>
          <w:color w:val="000000"/>
          <w:sz w:val="24"/>
          <w:szCs w:val="24"/>
          <w:lang w:eastAsia="en-CA"/>
        </w:rPr>
        <w:t>;</w:t>
      </w:r>
      <w:proofErr w:type="gramEnd"/>
      <w:r w:rsidRPr="00547EDA">
        <w:rPr>
          <w:rFonts w:ascii="Garamond" w:eastAsia="Times New Roman" w:hAnsi="Garamond" w:cs="Times New Roman"/>
          <w:b/>
          <w:bCs/>
          <w:color w:val="000000"/>
          <w:sz w:val="24"/>
          <w:szCs w:val="24"/>
          <w:lang w:eastAsia="en-CA"/>
        </w:rPr>
        <w:t xml:space="preserve"> for I shall again praise him.</w:t>
      </w:r>
    </w:p>
    <w:p w14:paraId="0E401980"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br/>
        <w:t>R</w:t>
      </w:r>
      <w:r w:rsidRPr="00547EDA">
        <w:rPr>
          <w:rFonts w:ascii="Garamond" w:eastAsia="Times New Roman" w:hAnsi="Garamond" w:cs="Times New Roman"/>
          <w:color w:val="000000"/>
          <w:sz w:val="24"/>
          <w:szCs w:val="24"/>
          <w:lang w:eastAsia="en-CA"/>
        </w:rPr>
        <w:tab/>
        <w:t>By day the Lord commands his steadfast love, and at night his song is with me,</w:t>
      </w:r>
      <w:r w:rsidRPr="00547EDA">
        <w:rPr>
          <w:rFonts w:ascii="Garamond" w:eastAsia="Times New Roman" w:hAnsi="Garamond" w:cs="Times New Roman"/>
          <w:color w:val="000000"/>
          <w:sz w:val="24"/>
          <w:szCs w:val="24"/>
          <w:lang w:eastAsia="en-CA"/>
        </w:rPr>
        <w:br/>
        <w:t> </w:t>
      </w:r>
      <w:r w:rsidRPr="00547EDA">
        <w:rPr>
          <w:rFonts w:ascii="Garamond" w:eastAsia="Times New Roman" w:hAnsi="Garamond" w:cs="Times New Roman"/>
          <w:color w:val="000000"/>
          <w:sz w:val="24"/>
          <w:szCs w:val="24"/>
          <w:lang w:eastAsia="en-CA"/>
        </w:rPr>
        <w:tab/>
        <w:t>a prayer to the God of my life. </w:t>
      </w:r>
    </w:p>
    <w:p w14:paraId="4C1EF03B"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t xml:space="preserve">I say to God, my rock, </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 “Why have you forgotten me?</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Why must I walk about mournfully because the enemy oppresses me?”</w:t>
      </w:r>
    </w:p>
    <w:p w14:paraId="59F2F221"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Hope in God</w:t>
      </w:r>
      <w:proofErr w:type="gramStart"/>
      <w:r w:rsidRPr="00547EDA">
        <w:rPr>
          <w:rFonts w:ascii="Garamond" w:eastAsia="Times New Roman" w:hAnsi="Garamond" w:cs="Times New Roman"/>
          <w:b/>
          <w:bCs/>
          <w:color w:val="000000"/>
          <w:sz w:val="24"/>
          <w:szCs w:val="24"/>
          <w:lang w:eastAsia="en-CA"/>
        </w:rPr>
        <w:t>;</w:t>
      </w:r>
      <w:proofErr w:type="gramEnd"/>
      <w:r w:rsidRPr="00547EDA">
        <w:rPr>
          <w:rFonts w:ascii="Garamond" w:eastAsia="Times New Roman" w:hAnsi="Garamond" w:cs="Times New Roman"/>
          <w:b/>
          <w:bCs/>
          <w:color w:val="000000"/>
          <w:sz w:val="24"/>
          <w:szCs w:val="24"/>
          <w:lang w:eastAsia="en-CA"/>
        </w:rPr>
        <w:t xml:space="preserve"> for I shall again praise him.</w:t>
      </w:r>
    </w:p>
    <w:p w14:paraId="583FCF01"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br/>
        <w:t>R</w:t>
      </w:r>
      <w:r w:rsidRPr="00547EDA">
        <w:rPr>
          <w:rFonts w:ascii="Garamond" w:eastAsia="Times New Roman" w:hAnsi="Garamond" w:cs="Times New Roman"/>
          <w:color w:val="000000"/>
          <w:sz w:val="24"/>
          <w:szCs w:val="24"/>
          <w:lang w:eastAsia="en-CA"/>
        </w:rPr>
        <w:tab/>
        <w:t>As with a deadly wound in my body, my adversaries taunt me,</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color w:val="000000"/>
          <w:sz w:val="24"/>
          <w:szCs w:val="24"/>
          <w:lang w:eastAsia="en-CA"/>
        </w:rPr>
        <w:tab/>
        <w:t>while they say to me continually, “Where is your God?”</w:t>
      </w:r>
    </w:p>
    <w:p w14:paraId="22F52C3C"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t>Why are you cast down, O my soul, and why are you disquieted within me?</w:t>
      </w:r>
      <w:r w:rsidRPr="00547EDA">
        <w:rPr>
          <w:rFonts w:ascii="Garamond" w:eastAsia="Times New Roman" w:hAnsi="Garamond" w:cs="Times New Roman"/>
          <w:color w:val="000000"/>
          <w:sz w:val="24"/>
          <w:szCs w:val="24"/>
          <w:lang w:eastAsia="en-CA"/>
        </w:rPr>
        <w:br/>
      </w: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Hope in God</w:t>
      </w:r>
      <w:proofErr w:type="gramStart"/>
      <w:r w:rsidRPr="00547EDA">
        <w:rPr>
          <w:rFonts w:ascii="Garamond" w:eastAsia="Times New Roman" w:hAnsi="Garamond" w:cs="Times New Roman"/>
          <w:b/>
          <w:bCs/>
          <w:color w:val="000000"/>
          <w:sz w:val="24"/>
          <w:szCs w:val="24"/>
          <w:lang w:eastAsia="en-CA"/>
        </w:rPr>
        <w:t>;</w:t>
      </w:r>
      <w:proofErr w:type="gramEnd"/>
      <w:r w:rsidRPr="00547EDA">
        <w:rPr>
          <w:rFonts w:ascii="Garamond" w:eastAsia="Times New Roman" w:hAnsi="Garamond" w:cs="Times New Roman"/>
          <w:b/>
          <w:bCs/>
          <w:color w:val="000000"/>
          <w:sz w:val="24"/>
          <w:szCs w:val="24"/>
          <w:lang w:eastAsia="en-CA"/>
        </w:rPr>
        <w:t xml:space="preserve"> for I shall again praise him.</w:t>
      </w:r>
    </w:p>
    <w:p w14:paraId="32AECF97"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75EACDE" w14:textId="2DAEEADD" w:rsidR="00E16B12" w:rsidRPr="0085290F" w:rsidRDefault="0085290F" w:rsidP="00E16B12">
      <w:pPr>
        <w:spacing w:after="0" w:line="240" w:lineRule="auto"/>
        <w:rPr>
          <w:rFonts w:ascii="Garamond" w:eastAsia="Times New Roman" w:hAnsi="Garamond" w:cs="Times New Roman"/>
          <w:sz w:val="28"/>
          <w:szCs w:val="28"/>
          <w:lang w:eastAsia="en-CA"/>
        </w:rPr>
      </w:pPr>
      <w:r>
        <w:rPr>
          <w:rFonts w:ascii="Garamond" w:eastAsia="Times New Roman" w:hAnsi="Garamond" w:cs="Times New Roman"/>
          <w:b/>
          <w:bCs/>
          <w:color w:val="000000"/>
          <w:sz w:val="28"/>
          <w:szCs w:val="28"/>
          <w:lang w:eastAsia="en-CA"/>
        </w:rPr>
        <w:t>Gospel Reading</w:t>
      </w:r>
      <w:r>
        <w:rPr>
          <w:rFonts w:ascii="Garamond" w:eastAsia="Times New Roman" w:hAnsi="Garamond" w:cs="Times New Roman"/>
          <w:b/>
          <w:bCs/>
          <w:color w:val="000000"/>
          <w:sz w:val="28"/>
          <w:szCs w:val="28"/>
          <w:lang w:eastAsia="en-CA"/>
        </w:rPr>
        <w:tab/>
        <w:t>Matthew 25:31-</w:t>
      </w:r>
      <w:r w:rsidR="00E16B12" w:rsidRPr="0085290F">
        <w:rPr>
          <w:rFonts w:ascii="Garamond" w:eastAsia="Times New Roman" w:hAnsi="Garamond" w:cs="Times New Roman"/>
          <w:b/>
          <w:bCs/>
          <w:color w:val="000000"/>
          <w:sz w:val="28"/>
          <w:szCs w:val="28"/>
          <w:lang w:eastAsia="en-CA"/>
        </w:rPr>
        <w:t>40</w:t>
      </w:r>
    </w:p>
    <w:p w14:paraId="5BE4B96A" w14:textId="56EC9144" w:rsidR="00E16B12" w:rsidRPr="00547EDA" w:rsidRDefault="00E16B12" w:rsidP="00E16B12">
      <w:pPr>
        <w:spacing w:after="0" w:line="240" w:lineRule="auto"/>
        <w:rPr>
          <w:rFonts w:ascii="Garamond" w:eastAsia="Times New Roman" w:hAnsi="Garamond" w:cs="Times New Roman"/>
          <w:sz w:val="24"/>
          <w:szCs w:val="24"/>
          <w:lang w:eastAsia="en-CA"/>
        </w:rPr>
      </w:pPr>
    </w:p>
    <w:p w14:paraId="70A9EE32" w14:textId="77777777" w:rsidR="00E16B12" w:rsidRPr="0085290F" w:rsidRDefault="00E16B12" w:rsidP="00E16B12">
      <w:pPr>
        <w:spacing w:after="0" w:line="240" w:lineRule="auto"/>
        <w:rPr>
          <w:rFonts w:ascii="Garamond" w:eastAsia="Times New Roman" w:hAnsi="Garamond" w:cs="Times New Roman"/>
          <w:sz w:val="28"/>
          <w:szCs w:val="28"/>
          <w:lang w:eastAsia="en-CA"/>
        </w:rPr>
      </w:pPr>
      <w:r w:rsidRPr="0085290F">
        <w:rPr>
          <w:rFonts w:ascii="Garamond" w:eastAsia="Times New Roman" w:hAnsi="Garamond" w:cs="Times New Roman"/>
          <w:b/>
          <w:bCs/>
          <w:color w:val="000000"/>
          <w:sz w:val="28"/>
          <w:szCs w:val="28"/>
          <w:lang w:eastAsia="en-CA"/>
        </w:rPr>
        <w:t>Hymn </w:t>
      </w:r>
    </w:p>
    <w:p w14:paraId="3B050454" w14:textId="77777777" w:rsidR="008213C0" w:rsidRPr="00547EDA" w:rsidRDefault="008213C0" w:rsidP="00E16B12">
      <w:pPr>
        <w:spacing w:after="0" w:line="240" w:lineRule="auto"/>
        <w:rPr>
          <w:rFonts w:ascii="Garamond" w:eastAsia="Times New Roman" w:hAnsi="Garamond" w:cs="Times New Roman"/>
          <w:sz w:val="24"/>
          <w:szCs w:val="24"/>
          <w:lang w:eastAsia="en-CA"/>
        </w:rPr>
      </w:pPr>
    </w:p>
    <w:p w14:paraId="1469D203" w14:textId="77777777" w:rsidR="00E16B12" w:rsidRPr="0085290F" w:rsidRDefault="00E16B12" w:rsidP="00E16B12">
      <w:pPr>
        <w:spacing w:after="0" w:line="240" w:lineRule="auto"/>
        <w:rPr>
          <w:rFonts w:ascii="Garamond" w:eastAsia="Times New Roman" w:hAnsi="Garamond" w:cs="Times New Roman"/>
          <w:sz w:val="28"/>
          <w:szCs w:val="28"/>
          <w:lang w:eastAsia="en-CA"/>
        </w:rPr>
      </w:pPr>
      <w:r w:rsidRPr="0085290F">
        <w:rPr>
          <w:rFonts w:ascii="Garamond" w:eastAsia="Times New Roman" w:hAnsi="Garamond" w:cs="Times New Roman"/>
          <w:b/>
          <w:bCs/>
          <w:color w:val="000000"/>
          <w:sz w:val="28"/>
          <w:szCs w:val="28"/>
          <w:lang w:eastAsia="en-CA"/>
        </w:rPr>
        <w:t>Prayers of Intercession</w:t>
      </w:r>
    </w:p>
    <w:p w14:paraId="3AAA8612"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AE6373B" w14:textId="77777777" w:rsidR="00E16B12" w:rsidRPr="00547EDA" w:rsidRDefault="00E16B12" w:rsidP="0085290F">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lastRenderedPageBreak/>
        <w:t>L</w:t>
      </w:r>
      <w:r w:rsidRPr="00547EDA">
        <w:rPr>
          <w:rFonts w:ascii="Garamond" w:eastAsia="Times New Roman" w:hAnsi="Garamond" w:cs="Times New Roman"/>
          <w:color w:val="000000"/>
          <w:sz w:val="24"/>
          <w:szCs w:val="24"/>
          <w:lang w:eastAsia="en-CA"/>
        </w:rPr>
        <w:tab/>
        <w:t>With faith and confidence, we come in prayer, before God, who is Father, Son, and Holy Spirit:</w:t>
      </w:r>
    </w:p>
    <w:p w14:paraId="2CE1B258"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983A0A0" w14:textId="71512C41" w:rsidR="00E16B12" w:rsidRPr="00547EDA" w:rsidRDefault="00E16B12" w:rsidP="0085290F">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 xml:space="preserve">Creator God, today we live with the consequences of actions that have made life </w:t>
      </w:r>
      <w:r w:rsidR="0085290F">
        <w:rPr>
          <w:rFonts w:ascii="Garamond" w:eastAsia="Times New Roman" w:hAnsi="Garamond" w:cs="Times New Roman"/>
          <w:color w:val="000000"/>
          <w:sz w:val="24"/>
          <w:szCs w:val="24"/>
          <w:lang w:eastAsia="en-CA"/>
        </w:rPr>
        <w:t xml:space="preserve">unsustainable for some </w:t>
      </w:r>
      <w:r w:rsidRPr="00547EDA">
        <w:rPr>
          <w:rFonts w:ascii="Garamond" w:eastAsia="Times New Roman" w:hAnsi="Garamond" w:cs="Times New Roman"/>
          <w:color w:val="000000"/>
          <w:sz w:val="24"/>
          <w:szCs w:val="24"/>
          <w:lang w:eastAsia="en-CA"/>
        </w:rPr>
        <w:t>and overabundant for others. Teach us to know how to use responsibly t</w:t>
      </w:r>
      <w:r w:rsidR="00A72765">
        <w:rPr>
          <w:rFonts w:ascii="Garamond" w:eastAsia="Times New Roman" w:hAnsi="Garamond" w:cs="Times New Roman"/>
          <w:color w:val="000000"/>
          <w:sz w:val="24"/>
          <w:szCs w:val="24"/>
          <w:lang w:eastAsia="en-CA"/>
        </w:rPr>
        <w:t xml:space="preserve">he resources you have given to </w:t>
      </w:r>
      <w:r w:rsidRPr="00547EDA">
        <w:rPr>
          <w:rFonts w:ascii="Garamond" w:eastAsia="Times New Roman" w:hAnsi="Garamond" w:cs="Times New Roman"/>
          <w:color w:val="000000"/>
          <w:sz w:val="24"/>
          <w:szCs w:val="24"/>
          <w:lang w:eastAsia="en-CA"/>
        </w:rPr>
        <w:t>us for the benefit of all and the respect of your creation. The groaning creation cries out to you.</w:t>
      </w:r>
    </w:p>
    <w:p w14:paraId="79B5FEFA"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Teach us and show us the way.</w:t>
      </w:r>
    </w:p>
    <w:p w14:paraId="5603A964"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658642CF" w14:textId="187B287E" w:rsidR="00E16B12" w:rsidRPr="00547EDA" w:rsidRDefault="00E16B12" w:rsidP="00A72765">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 xml:space="preserve">Compassionate God, help us repair the harm that we have inflicted upon each other and the </w:t>
      </w:r>
      <w:r w:rsidR="00A72765">
        <w:rPr>
          <w:rFonts w:ascii="Garamond" w:eastAsia="Times New Roman" w:hAnsi="Garamond" w:cs="Times New Roman"/>
          <w:color w:val="000000"/>
          <w:sz w:val="24"/>
          <w:szCs w:val="24"/>
          <w:lang w:eastAsia="en-CA"/>
        </w:rPr>
        <w:t xml:space="preserve">divisions we </w:t>
      </w:r>
      <w:r w:rsidRPr="00547EDA">
        <w:rPr>
          <w:rFonts w:ascii="Garamond" w:eastAsia="Times New Roman" w:hAnsi="Garamond" w:cs="Times New Roman"/>
          <w:color w:val="000000"/>
          <w:sz w:val="24"/>
          <w:szCs w:val="24"/>
          <w:lang w:eastAsia="en-CA"/>
        </w:rPr>
        <w:t>have created among your people. Just as Christ Jesus breathed the Holy Spir</w:t>
      </w:r>
      <w:r w:rsidR="00A72765">
        <w:rPr>
          <w:rFonts w:ascii="Garamond" w:eastAsia="Times New Roman" w:hAnsi="Garamond" w:cs="Times New Roman"/>
          <w:color w:val="000000"/>
          <w:sz w:val="24"/>
          <w:szCs w:val="24"/>
          <w:lang w:eastAsia="en-CA"/>
        </w:rPr>
        <w:t xml:space="preserve">it onto the disciples to birth </w:t>
      </w:r>
      <w:r w:rsidRPr="00547EDA">
        <w:rPr>
          <w:rFonts w:ascii="Garamond" w:eastAsia="Times New Roman" w:hAnsi="Garamond" w:cs="Times New Roman"/>
          <w:color w:val="000000"/>
          <w:sz w:val="24"/>
          <w:szCs w:val="24"/>
          <w:lang w:eastAsia="en-CA"/>
        </w:rPr>
        <w:t xml:space="preserve">the community of the new creation, send your grace to heal our divisions and gift us with the unity for </w:t>
      </w:r>
      <w:r w:rsidRPr="00547EDA">
        <w:rPr>
          <w:rFonts w:ascii="Garamond" w:eastAsia="Times New Roman" w:hAnsi="Garamond" w:cs="Times New Roman"/>
          <w:color w:val="000000"/>
          <w:sz w:val="24"/>
          <w:szCs w:val="24"/>
          <w:lang w:eastAsia="en-CA"/>
        </w:rPr>
        <w:tab/>
        <w:t>which Jesus prayed. </w:t>
      </w:r>
    </w:p>
    <w:p w14:paraId="6ABDE519"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Teach us and show us the way.</w:t>
      </w:r>
    </w:p>
    <w:p w14:paraId="120AF17C"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48DEF01F" w14:textId="354C6703" w:rsidR="00E16B12" w:rsidRPr="00547EDA" w:rsidRDefault="00E16B12" w:rsidP="00A72765">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Christ, the way, the truth and the life, you embodied justice in your ministry on earth by the go</w:t>
      </w:r>
      <w:r w:rsidR="00A72765">
        <w:rPr>
          <w:rFonts w:ascii="Garamond" w:eastAsia="Times New Roman" w:hAnsi="Garamond" w:cs="Times New Roman"/>
          <w:color w:val="000000"/>
          <w:sz w:val="24"/>
          <w:szCs w:val="24"/>
          <w:lang w:eastAsia="en-CA"/>
        </w:rPr>
        <w:t xml:space="preserve">od that </w:t>
      </w:r>
      <w:r w:rsidRPr="00547EDA">
        <w:rPr>
          <w:rFonts w:ascii="Garamond" w:eastAsia="Times New Roman" w:hAnsi="Garamond" w:cs="Times New Roman"/>
          <w:color w:val="000000"/>
          <w:sz w:val="24"/>
          <w:szCs w:val="24"/>
          <w:lang w:eastAsia="en-CA"/>
        </w:rPr>
        <w:t xml:space="preserve">you did, breaking down the walls that divide and the prejudices that </w:t>
      </w:r>
      <w:r w:rsidR="00A72765">
        <w:rPr>
          <w:rFonts w:ascii="Garamond" w:eastAsia="Times New Roman" w:hAnsi="Garamond" w:cs="Times New Roman"/>
          <w:color w:val="000000"/>
          <w:sz w:val="24"/>
          <w:szCs w:val="24"/>
          <w:lang w:eastAsia="en-CA"/>
        </w:rPr>
        <w:t xml:space="preserve">imprison. Open our hearts and </w:t>
      </w:r>
      <w:r w:rsidRPr="00547EDA">
        <w:rPr>
          <w:rFonts w:ascii="Garamond" w:eastAsia="Times New Roman" w:hAnsi="Garamond" w:cs="Times New Roman"/>
          <w:color w:val="000000"/>
          <w:sz w:val="24"/>
          <w:szCs w:val="24"/>
          <w:lang w:eastAsia="en-CA"/>
        </w:rPr>
        <w:t>minds to recognize that though we are many, we are one in you.</w:t>
      </w:r>
    </w:p>
    <w:p w14:paraId="2BAEB971"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Teach us and show us the way.</w:t>
      </w:r>
    </w:p>
    <w:p w14:paraId="690CF845"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19D4F33" w14:textId="02521744" w:rsidR="00E16B12" w:rsidRPr="00547EDA" w:rsidRDefault="00E16B12" w:rsidP="00A72765">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 xml:space="preserve">Holy Spirit, you create anew the face of the earth. The summit of the mountains, the thunder </w:t>
      </w:r>
      <w:r w:rsidR="00A72765">
        <w:rPr>
          <w:rFonts w:ascii="Garamond" w:eastAsia="Times New Roman" w:hAnsi="Garamond" w:cs="Times New Roman"/>
          <w:color w:val="000000"/>
          <w:sz w:val="24"/>
          <w:szCs w:val="24"/>
          <w:lang w:eastAsia="en-CA"/>
        </w:rPr>
        <w:t xml:space="preserve">of the </w:t>
      </w:r>
      <w:r w:rsidRPr="00547EDA">
        <w:rPr>
          <w:rFonts w:ascii="Garamond" w:eastAsia="Times New Roman" w:hAnsi="Garamond" w:cs="Times New Roman"/>
          <w:color w:val="000000"/>
          <w:sz w:val="24"/>
          <w:szCs w:val="24"/>
          <w:lang w:eastAsia="en-CA"/>
        </w:rPr>
        <w:t>sky, the rhythm of the lakes speak to us –  </w:t>
      </w:r>
    </w:p>
    <w:p w14:paraId="7AF43316" w14:textId="77777777" w:rsidR="00E16B12" w:rsidRPr="00547EDA" w:rsidRDefault="00E16B12" w:rsidP="00E16B12">
      <w:pPr>
        <w:spacing w:after="0" w:line="240" w:lineRule="auto"/>
        <w:rPr>
          <w:rFonts w:ascii="Garamond" w:eastAsia="Times New Roman" w:hAnsi="Garamond" w:cs="Times New Roman"/>
          <w:sz w:val="24"/>
          <w:szCs w:val="24"/>
          <w:lang w:eastAsia="en-CA"/>
        </w:rPr>
      </w:pPr>
      <w:proofErr w:type="gramStart"/>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Because we are connected.</w:t>
      </w:r>
      <w:proofErr w:type="gramEnd"/>
      <w:r w:rsidRPr="00547EDA">
        <w:rPr>
          <w:rFonts w:ascii="Garamond" w:eastAsia="Times New Roman" w:hAnsi="Garamond" w:cs="Times New Roman"/>
          <w:b/>
          <w:bCs/>
          <w:color w:val="000000"/>
          <w:sz w:val="24"/>
          <w:szCs w:val="24"/>
          <w:lang w:eastAsia="en-CA"/>
        </w:rPr>
        <w:t> </w:t>
      </w:r>
    </w:p>
    <w:p w14:paraId="0558D1DA"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B77393D" w14:textId="77777777" w:rsidR="00E16B12" w:rsidRPr="00547EDA" w:rsidRDefault="00E16B12" w:rsidP="00A72765">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The faintness of the stars, the freshness of the morning, the dewdrops on the flower speak to us –</w:t>
      </w:r>
    </w:p>
    <w:p w14:paraId="67DBB6F8" w14:textId="77777777" w:rsidR="00E16B12" w:rsidRPr="00547EDA" w:rsidRDefault="00E16B12" w:rsidP="00E16B12">
      <w:pPr>
        <w:spacing w:after="0" w:line="240" w:lineRule="auto"/>
        <w:rPr>
          <w:rFonts w:ascii="Garamond" w:eastAsia="Times New Roman" w:hAnsi="Garamond" w:cs="Times New Roman"/>
          <w:sz w:val="24"/>
          <w:szCs w:val="24"/>
          <w:lang w:eastAsia="en-CA"/>
        </w:rPr>
      </w:pPr>
      <w:proofErr w:type="gramStart"/>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Because we are connected.</w:t>
      </w:r>
      <w:proofErr w:type="gramEnd"/>
      <w:r w:rsidRPr="00547EDA">
        <w:rPr>
          <w:rFonts w:ascii="Garamond" w:eastAsia="Times New Roman" w:hAnsi="Garamond" w:cs="Times New Roman"/>
          <w:b/>
          <w:bCs/>
          <w:color w:val="000000"/>
          <w:sz w:val="24"/>
          <w:szCs w:val="24"/>
          <w:lang w:eastAsia="en-CA"/>
        </w:rPr>
        <w:t> </w:t>
      </w:r>
    </w:p>
    <w:p w14:paraId="730731D1"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60F0413"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The voices of the poor, the oppressed and the marginalized speak to us –</w:t>
      </w:r>
    </w:p>
    <w:p w14:paraId="391C557F" w14:textId="77777777" w:rsidR="00E16B12" w:rsidRPr="00547EDA" w:rsidRDefault="00E16B12" w:rsidP="00E16B12">
      <w:pPr>
        <w:spacing w:after="0" w:line="240" w:lineRule="auto"/>
        <w:rPr>
          <w:rFonts w:ascii="Garamond" w:eastAsia="Times New Roman" w:hAnsi="Garamond" w:cs="Times New Roman"/>
          <w:sz w:val="24"/>
          <w:szCs w:val="24"/>
          <w:lang w:eastAsia="en-CA"/>
        </w:rPr>
      </w:pPr>
      <w:proofErr w:type="gramStart"/>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Because we are connected.</w:t>
      </w:r>
      <w:proofErr w:type="gramEnd"/>
    </w:p>
    <w:p w14:paraId="0F08C813"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EF039B2"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But above all, our hearts soar to you for we cry out ‘Abba,</w:t>
      </w:r>
      <w:r w:rsidRPr="00547EDA">
        <w:rPr>
          <w:rFonts w:ascii="Garamond" w:eastAsia="Times New Roman" w:hAnsi="Garamond" w:cs="Times New Roman"/>
          <w:b/>
          <w:bCs/>
          <w:color w:val="000000"/>
          <w:sz w:val="24"/>
          <w:szCs w:val="24"/>
          <w:lang w:eastAsia="en-CA"/>
        </w:rPr>
        <w:t xml:space="preserve"> </w:t>
      </w:r>
      <w:r w:rsidRPr="00547EDA">
        <w:rPr>
          <w:rFonts w:ascii="Garamond" w:eastAsia="Times New Roman" w:hAnsi="Garamond" w:cs="Times New Roman"/>
          <w:color w:val="000000"/>
          <w:sz w:val="24"/>
          <w:szCs w:val="24"/>
          <w:lang w:eastAsia="en-CA"/>
        </w:rPr>
        <w:t>Father’ as we say:</w:t>
      </w:r>
    </w:p>
    <w:p w14:paraId="40E255BA"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1A2445C" w14:textId="77777777" w:rsidR="00827EEE" w:rsidRPr="00547EDA" w:rsidRDefault="00E16B12" w:rsidP="00827EEE">
      <w:pPr>
        <w:spacing w:after="0" w:line="240" w:lineRule="auto"/>
        <w:rPr>
          <w:rFonts w:ascii="Garamond" w:eastAsia="Times New Roman" w:hAnsi="Garamond" w:cs="Times New Roman"/>
          <w:i/>
          <w:iCs/>
          <w:sz w:val="24"/>
          <w:szCs w:val="24"/>
          <w:lang w:eastAsia="en-CA"/>
        </w:rPr>
      </w:pPr>
      <w:r w:rsidRPr="00547EDA">
        <w:rPr>
          <w:rFonts w:ascii="Garamond" w:eastAsia="Times New Roman" w:hAnsi="Garamond" w:cs="Times New Roman"/>
          <w:b/>
          <w:bCs/>
          <w:color w:val="000000"/>
          <w:sz w:val="24"/>
          <w:szCs w:val="24"/>
          <w:lang w:eastAsia="en-CA"/>
        </w:rPr>
        <w:t>C</w:t>
      </w:r>
      <w:r w:rsidRPr="00547EDA">
        <w:rPr>
          <w:rFonts w:ascii="Garamond" w:eastAsia="Times New Roman" w:hAnsi="Garamond" w:cs="Times New Roman"/>
          <w:b/>
          <w:bCs/>
          <w:color w:val="000000"/>
          <w:sz w:val="24"/>
          <w:szCs w:val="24"/>
          <w:lang w:eastAsia="en-CA"/>
        </w:rPr>
        <w:tab/>
        <w:t xml:space="preserve">Our </w:t>
      </w:r>
      <w:proofErr w:type="gramStart"/>
      <w:r w:rsidRPr="00547EDA">
        <w:rPr>
          <w:rFonts w:ascii="Garamond" w:eastAsia="Times New Roman" w:hAnsi="Garamond" w:cs="Times New Roman"/>
          <w:b/>
          <w:bCs/>
          <w:color w:val="000000"/>
          <w:sz w:val="24"/>
          <w:szCs w:val="24"/>
          <w:lang w:eastAsia="en-CA"/>
        </w:rPr>
        <w:t>Father.…</w:t>
      </w:r>
      <w:proofErr w:type="gramEnd"/>
      <w:r w:rsidR="00827EEE" w:rsidRPr="00547EDA">
        <w:rPr>
          <w:rFonts w:ascii="Garamond" w:eastAsia="Times New Roman" w:hAnsi="Garamond" w:cs="Times New Roman"/>
          <w:b/>
          <w:bCs/>
          <w:color w:val="000000"/>
          <w:sz w:val="24"/>
          <w:szCs w:val="24"/>
          <w:lang w:eastAsia="en-CA"/>
        </w:rPr>
        <w:t xml:space="preserve"> </w:t>
      </w:r>
      <w:r w:rsidR="00827EEE" w:rsidRPr="00547EDA">
        <w:rPr>
          <w:rFonts w:ascii="Garamond" w:eastAsia="Times New Roman" w:hAnsi="Garamond" w:cs="Times New Roman"/>
          <w:b/>
          <w:bCs/>
          <w:i/>
          <w:iCs/>
          <w:color w:val="000000"/>
          <w:sz w:val="24"/>
          <w:szCs w:val="24"/>
          <w:lang w:eastAsia="en-CA"/>
        </w:rPr>
        <w:t>Lord’s Prayer or Prayer of Jesus</w:t>
      </w:r>
    </w:p>
    <w:p w14:paraId="7BE747E3"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2BDD416" w14:textId="77777777" w:rsidR="00E16B12" w:rsidRPr="007E7B43" w:rsidRDefault="00E16B12" w:rsidP="00E16B12">
      <w:pPr>
        <w:spacing w:after="0" w:line="240" w:lineRule="auto"/>
        <w:rPr>
          <w:rFonts w:ascii="Garamond" w:eastAsia="Times New Roman" w:hAnsi="Garamond" w:cs="Times New Roman"/>
          <w:sz w:val="28"/>
          <w:szCs w:val="28"/>
          <w:lang w:eastAsia="en-CA"/>
        </w:rPr>
      </w:pPr>
      <w:r w:rsidRPr="007E7B43">
        <w:rPr>
          <w:rFonts w:ascii="Garamond" w:eastAsia="Times New Roman" w:hAnsi="Garamond" w:cs="Times New Roman"/>
          <w:b/>
          <w:bCs/>
          <w:color w:val="000000"/>
          <w:sz w:val="28"/>
          <w:szCs w:val="28"/>
          <w:lang w:eastAsia="en-CA"/>
        </w:rPr>
        <w:t>Closing Prayer</w:t>
      </w:r>
    </w:p>
    <w:p w14:paraId="777E3D4F"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41030080" w14:textId="6F38730C" w:rsidR="00E16B12" w:rsidRPr="00547EDA" w:rsidRDefault="00E16B12" w:rsidP="00A72765">
      <w:pPr>
        <w:spacing w:after="0" w:line="240" w:lineRule="auto"/>
        <w:ind w:left="720" w:hanging="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 xml:space="preserve">Everlasting God, look upon these faces gathered together in holy community and send them </w:t>
      </w:r>
      <w:r w:rsidR="00A72765">
        <w:rPr>
          <w:rFonts w:ascii="Garamond" w:eastAsia="Times New Roman" w:hAnsi="Garamond" w:cs="Times New Roman"/>
          <w:color w:val="000000"/>
          <w:sz w:val="24"/>
          <w:szCs w:val="24"/>
          <w:lang w:eastAsia="en-CA"/>
        </w:rPr>
        <w:t xml:space="preserve">anywhere </w:t>
      </w:r>
      <w:r w:rsidRPr="00547EDA">
        <w:rPr>
          <w:rFonts w:ascii="Garamond" w:eastAsia="Times New Roman" w:hAnsi="Garamond" w:cs="Times New Roman"/>
          <w:color w:val="000000"/>
          <w:sz w:val="24"/>
          <w:szCs w:val="24"/>
          <w:lang w:eastAsia="en-CA"/>
        </w:rPr>
        <w:t>you would have them go. </w:t>
      </w:r>
    </w:p>
    <w:p w14:paraId="2B3711A2"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7AAC333D" w14:textId="74B37AA2" w:rsidR="00E16B12" w:rsidRPr="00547EDA" w:rsidRDefault="00E16B12" w:rsidP="00A72765">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 xml:space="preserve">Encourage them by your Holy Spirit to continue to tell their stories, to do </w:t>
      </w:r>
      <w:proofErr w:type="gramStart"/>
      <w:r w:rsidRPr="00547EDA">
        <w:rPr>
          <w:rFonts w:ascii="Garamond" w:eastAsia="Times New Roman" w:hAnsi="Garamond" w:cs="Times New Roman"/>
          <w:color w:val="000000"/>
          <w:sz w:val="24"/>
          <w:szCs w:val="24"/>
          <w:lang w:eastAsia="en-CA"/>
        </w:rPr>
        <w:t>good</w:t>
      </w:r>
      <w:proofErr w:type="gramEnd"/>
      <w:r w:rsidRPr="00547EDA">
        <w:rPr>
          <w:rFonts w:ascii="Garamond" w:eastAsia="Times New Roman" w:hAnsi="Garamond" w:cs="Times New Roman"/>
          <w:color w:val="000000"/>
          <w:sz w:val="24"/>
          <w:szCs w:val="24"/>
          <w:lang w:eastAsia="en-CA"/>
        </w:rPr>
        <w:t xml:space="preserve">, and to seek </w:t>
      </w:r>
      <w:r w:rsidR="00A72765">
        <w:rPr>
          <w:rFonts w:ascii="Garamond" w:eastAsia="Times New Roman" w:hAnsi="Garamond" w:cs="Times New Roman"/>
          <w:color w:val="000000"/>
          <w:sz w:val="24"/>
          <w:szCs w:val="24"/>
          <w:lang w:eastAsia="en-CA"/>
        </w:rPr>
        <w:t xml:space="preserve">justice for </w:t>
      </w:r>
      <w:r w:rsidRPr="00547EDA">
        <w:rPr>
          <w:rFonts w:ascii="Garamond" w:eastAsia="Times New Roman" w:hAnsi="Garamond" w:cs="Times New Roman"/>
          <w:color w:val="000000"/>
          <w:sz w:val="24"/>
          <w:szCs w:val="24"/>
          <w:lang w:eastAsia="en-CA"/>
        </w:rPr>
        <w:t>the sake of your Creation through their actions. </w:t>
      </w:r>
    </w:p>
    <w:p w14:paraId="3B369EA0"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39703685" w14:textId="07899AEF" w:rsidR="00E16B12" w:rsidRPr="00547EDA" w:rsidRDefault="00E16B12" w:rsidP="00A72765">
      <w:pPr>
        <w:spacing w:after="0" w:line="240" w:lineRule="auto"/>
        <w:ind w:left="720"/>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 xml:space="preserve">Sustain them that they may be one, so the world may believe that you sent your only Son </w:t>
      </w:r>
      <w:r w:rsidR="00A72765">
        <w:rPr>
          <w:rFonts w:ascii="Garamond" w:eastAsia="Times New Roman" w:hAnsi="Garamond" w:cs="Times New Roman"/>
          <w:color w:val="000000"/>
          <w:sz w:val="24"/>
          <w:szCs w:val="24"/>
          <w:lang w:eastAsia="en-CA"/>
        </w:rPr>
        <w:t xml:space="preserve">Jesus for the </w:t>
      </w:r>
      <w:r w:rsidRPr="00547EDA">
        <w:rPr>
          <w:rFonts w:ascii="Garamond" w:eastAsia="Times New Roman" w:hAnsi="Garamond" w:cs="Times New Roman"/>
          <w:color w:val="000000"/>
          <w:sz w:val="24"/>
          <w:szCs w:val="24"/>
          <w:lang w:eastAsia="en-CA"/>
        </w:rPr>
        <w:t>life of the world. </w:t>
      </w:r>
    </w:p>
    <w:p w14:paraId="20E8505B"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0B5F63D7" w14:textId="77777777" w:rsidR="00E16B12" w:rsidRPr="007E7B43" w:rsidRDefault="00E16B12" w:rsidP="00E16B12">
      <w:pPr>
        <w:spacing w:after="0" w:line="240" w:lineRule="auto"/>
        <w:rPr>
          <w:rFonts w:ascii="Garamond" w:eastAsia="Times New Roman" w:hAnsi="Garamond" w:cs="Times New Roman"/>
          <w:sz w:val="28"/>
          <w:szCs w:val="28"/>
          <w:lang w:eastAsia="en-CA"/>
        </w:rPr>
      </w:pPr>
      <w:r w:rsidRPr="007E7B43">
        <w:rPr>
          <w:rFonts w:ascii="Garamond" w:eastAsia="Times New Roman" w:hAnsi="Garamond" w:cs="Times New Roman"/>
          <w:b/>
          <w:bCs/>
          <w:color w:val="000000"/>
          <w:sz w:val="28"/>
          <w:szCs w:val="28"/>
          <w:lang w:eastAsia="en-CA"/>
        </w:rPr>
        <w:lastRenderedPageBreak/>
        <w:t>Sending Forth</w:t>
      </w:r>
    </w:p>
    <w:p w14:paraId="6585EC18" w14:textId="77777777" w:rsidR="00E16B12" w:rsidRPr="00547EDA" w:rsidRDefault="00E16B12" w:rsidP="00E16B12">
      <w:pPr>
        <w:spacing w:after="0" w:line="240" w:lineRule="auto"/>
        <w:rPr>
          <w:rFonts w:ascii="Garamond" w:eastAsia="Times New Roman" w:hAnsi="Garamond" w:cs="Times New Roman"/>
          <w:sz w:val="24"/>
          <w:szCs w:val="24"/>
          <w:lang w:eastAsia="en-CA"/>
        </w:rPr>
      </w:pPr>
    </w:p>
    <w:p w14:paraId="5DBF4F60"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L</w:t>
      </w:r>
      <w:r w:rsidRPr="00547EDA">
        <w:rPr>
          <w:rFonts w:ascii="Garamond" w:eastAsia="Times New Roman" w:hAnsi="Garamond" w:cs="Times New Roman"/>
          <w:color w:val="000000"/>
          <w:sz w:val="24"/>
          <w:szCs w:val="24"/>
          <w:lang w:eastAsia="en-CA"/>
        </w:rPr>
        <w:tab/>
        <w:t xml:space="preserve">The Lord </w:t>
      </w:r>
      <w:proofErr w:type="gramStart"/>
      <w:r w:rsidRPr="00547EDA">
        <w:rPr>
          <w:rFonts w:ascii="Garamond" w:eastAsia="Times New Roman" w:hAnsi="Garamond" w:cs="Times New Roman"/>
          <w:color w:val="000000"/>
          <w:sz w:val="24"/>
          <w:szCs w:val="24"/>
          <w:lang w:eastAsia="en-CA"/>
        </w:rPr>
        <w:t>bless</w:t>
      </w:r>
      <w:proofErr w:type="gramEnd"/>
      <w:r w:rsidRPr="00547EDA">
        <w:rPr>
          <w:rFonts w:ascii="Garamond" w:eastAsia="Times New Roman" w:hAnsi="Garamond" w:cs="Times New Roman"/>
          <w:color w:val="000000"/>
          <w:sz w:val="24"/>
          <w:szCs w:val="24"/>
          <w:lang w:eastAsia="en-CA"/>
        </w:rPr>
        <w:t xml:space="preserve"> you and keep you;</w:t>
      </w:r>
    </w:p>
    <w:p w14:paraId="0F54FCFB"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t xml:space="preserve">The Lord make his </w:t>
      </w:r>
      <w:proofErr w:type="gramStart"/>
      <w:r w:rsidRPr="00547EDA">
        <w:rPr>
          <w:rFonts w:ascii="Garamond" w:eastAsia="Times New Roman" w:hAnsi="Garamond" w:cs="Times New Roman"/>
          <w:color w:val="000000"/>
          <w:sz w:val="24"/>
          <w:szCs w:val="24"/>
          <w:lang w:eastAsia="en-CA"/>
        </w:rPr>
        <w:t>face shine</w:t>
      </w:r>
      <w:proofErr w:type="gramEnd"/>
      <w:r w:rsidRPr="00547EDA">
        <w:rPr>
          <w:rFonts w:ascii="Garamond" w:eastAsia="Times New Roman" w:hAnsi="Garamond" w:cs="Times New Roman"/>
          <w:color w:val="000000"/>
          <w:sz w:val="24"/>
          <w:szCs w:val="24"/>
          <w:lang w:eastAsia="en-CA"/>
        </w:rPr>
        <w:t xml:space="preserve"> on you and be gracious to you.</w:t>
      </w:r>
    </w:p>
    <w:p w14:paraId="4A79DA43" w14:textId="77777777" w:rsidR="00E16B12" w:rsidRPr="00547EDA" w:rsidRDefault="00E16B12" w:rsidP="00E16B12">
      <w:pPr>
        <w:spacing w:after="0" w:line="240" w:lineRule="auto"/>
        <w:rPr>
          <w:rFonts w:ascii="Garamond" w:eastAsia="Times New Roman" w:hAnsi="Garamond" w:cs="Times New Roman"/>
          <w:sz w:val="24"/>
          <w:szCs w:val="24"/>
          <w:lang w:eastAsia="en-CA"/>
        </w:rPr>
      </w:pPr>
      <w:r w:rsidRPr="00547EDA">
        <w:rPr>
          <w:rFonts w:ascii="Garamond" w:eastAsia="Times New Roman" w:hAnsi="Garamond" w:cs="Times New Roman"/>
          <w:color w:val="000000"/>
          <w:sz w:val="24"/>
          <w:szCs w:val="24"/>
          <w:lang w:eastAsia="en-CA"/>
        </w:rPr>
        <w:tab/>
      </w:r>
      <w:proofErr w:type="gramStart"/>
      <w:r w:rsidRPr="00547EDA">
        <w:rPr>
          <w:rFonts w:ascii="Garamond" w:eastAsia="Times New Roman" w:hAnsi="Garamond" w:cs="Times New Roman"/>
          <w:color w:val="000000"/>
          <w:sz w:val="24"/>
          <w:szCs w:val="24"/>
          <w:lang w:eastAsia="en-CA"/>
        </w:rPr>
        <w:t>The Lord lift up his countenance upon you.</w:t>
      </w:r>
      <w:proofErr w:type="gramEnd"/>
    </w:p>
    <w:p w14:paraId="4CAA5DFD" w14:textId="77777777" w:rsidR="008013EB" w:rsidRDefault="00E16B12" w:rsidP="00E16B12">
      <w:pPr>
        <w:spacing w:after="0" w:line="240" w:lineRule="auto"/>
        <w:rPr>
          <w:rFonts w:ascii="Garamond" w:eastAsia="Times New Roman" w:hAnsi="Garamond" w:cs="Times New Roman"/>
          <w:color w:val="000000"/>
          <w:sz w:val="24"/>
          <w:szCs w:val="24"/>
          <w:lang w:eastAsia="en-CA"/>
        </w:rPr>
      </w:pPr>
      <w:r w:rsidRPr="00547EDA">
        <w:rPr>
          <w:rFonts w:ascii="Garamond" w:eastAsia="Times New Roman" w:hAnsi="Garamond" w:cs="Times New Roman"/>
          <w:color w:val="000000"/>
          <w:sz w:val="24"/>
          <w:szCs w:val="24"/>
          <w:lang w:eastAsia="en-CA"/>
        </w:rPr>
        <w:tab/>
        <w:t xml:space="preserve">And give you peace. </w:t>
      </w:r>
    </w:p>
    <w:p w14:paraId="33B1504D" w14:textId="62F25CA9" w:rsidR="00827EEE" w:rsidRPr="00547EDA" w:rsidRDefault="008013EB" w:rsidP="00E16B12">
      <w:pPr>
        <w:spacing w:after="0" w:line="240" w:lineRule="auto"/>
        <w:rPr>
          <w:rFonts w:ascii="Garamond" w:eastAsia="Times New Roman" w:hAnsi="Garamond" w:cs="Times New Roman"/>
          <w:sz w:val="24"/>
          <w:szCs w:val="24"/>
          <w:lang w:eastAsia="en-CA"/>
        </w:rPr>
      </w:pPr>
      <w:r w:rsidRPr="008013EB">
        <w:rPr>
          <w:rFonts w:ascii="Garamond" w:eastAsia="Times New Roman" w:hAnsi="Garamond" w:cs="Times New Roman"/>
          <w:b/>
          <w:color w:val="000000"/>
          <w:sz w:val="24"/>
          <w:szCs w:val="24"/>
          <w:lang w:eastAsia="en-CA"/>
        </w:rPr>
        <w:t>C</w:t>
      </w:r>
      <w:r>
        <w:rPr>
          <w:rFonts w:ascii="Garamond" w:eastAsia="Times New Roman" w:hAnsi="Garamond" w:cs="Times New Roman"/>
          <w:color w:val="000000"/>
          <w:sz w:val="24"/>
          <w:szCs w:val="24"/>
          <w:lang w:eastAsia="en-CA"/>
        </w:rPr>
        <w:tab/>
      </w:r>
      <w:r w:rsidR="00E16B12" w:rsidRPr="00547EDA">
        <w:rPr>
          <w:rFonts w:ascii="Garamond" w:eastAsia="Times New Roman" w:hAnsi="Garamond" w:cs="Times New Roman"/>
          <w:b/>
          <w:bCs/>
          <w:color w:val="000000"/>
          <w:sz w:val="24"/>
          <w:szCs w:val="24"/>
          <w:lang w:eastAsia="en-CA"/>
        </w:rPr>
        <w:t>Ame</w:t>
      </w:r>
      <w:r w:rsidR="00827EEE" w:rsidRPr="00547EDA">
        <w:rPr>
          <w:rFonts w:ascii="Garamond" w:eastAsia="Times New Roman" w:hAnsi="Garamond" w:cs="Times New Roman"/>
          <w:b/>
          <w:bCs/>
          <w:color w:val="000000"/>
          <w:sz w:val="24"/>
          <w:szCs w:val="24"/>
          <w:lang w:eastAsia="en-CA"/>
        </w:rPr>
        <w:t>n.</w:t>
      </w:r>
      <w:r w:rsidR="00827EEE" w:rsidRPr="00547EDA">
        <w:rPr>
          <w:rFonts w:ascii="Garamond" w:eastAsia="Times New Roman" w:hAnsi="Garamond" w:cs="Times New Roman"/>
          <w:sz w:val="24"/>
          <w:szCs w:val="24"/>
          <w:lang w:eastAsia="en-CA"/>
        </w:rPr>
        <w:t xml:space="preserve"> </w:t>
      </w:r>
    </w:p>
    <w:p w14:paraId="626CA2FF" w14:textId="77777777" w:rsidR="00237F67" w:rsidRDefault="00237F67" w:rsidP="00827EEE">
      <w:pPr>
        <w:spacing w:after="0" w:line="240" w:lineRule="auto"/>
        <w:rPr>
          <w:rFonts w:ascii="Garamond" w:eastAsia="Times New Roman" w:hAnsi="Garamond" w:cs="Times New Roman"/>
          <w:b/>
          <w:bCs/>
          <w:color w:val="000000"/>
          <w:sz w:val="24"/>
          <w:szCs w:val="24"/>
          <w:lang w:eastAsia="en-CA"/>
        </w:rPr>
      </w:pPr>
    </w:p>
    <w:p w14:paraId="3195C43D" w14:textId="34626607" w:rsidR="002145BD" w:rsidRPr="00237F67" w:rsidRDefault="00E16B12" w:rsidP="00827EEE">
      <w:pPr>
        <w:spacing w:after="0" w:line="240" w:lineRule="auto"/>
        <w:rPr>
          <w:rFonts w:ascii="Garamond" w:eastAsia="Times New Roman" w:hAnsi="Garamond" w:cs="Times New Roman"/>
          <w:sz w:val="28"/>
          <w:szCs w:val="28"/>
          <w:lang w:eastAsia="en-CA"/>
        </w:rPr>
      </w:pPr>
      <w:r w:rsidRPr="00237F67">
        <w:rPr>
          <w:rFonts w:ascii="Garamond" w:eastAsia="Times New Roman" w:hAnsi="Garamond" w:cs="Times New Roman"/>
          <w:b/>
          <w:bCs/>
          <w:color w:val="000000"/>
          <w:sz w:val="28"/>
          <w:szCs w:val="28"/>
          <w:lang w:eastAsia="en-CA"/>
        </w:rPr>
        <w:t>Hymn</w:t>
      </w:r>
    </w:p>
    <w:p w14:paraId="5D0507D4" w14:textId="250A3AA4" w:rsidR="00237F67" w:rsidRDefault="00237F67" w:rsidP="00237F67">
      <w:pPr>
        <w:rPr>
          <w:rFonts w:ascii="Trajan Pro" w:eastAsia="Times New Roman" w:hAnsi="Trajan Pro" w:cs="Times New Roman"/>
          <w:b/>
          <w:bCs/>
          <w:smallCaps/>
          <w:color w:val="000000"/>
          <w:sz w:val="24"/>
          <w:szCs w:val="24"/>
          <w:lang w:eastAsia="en-CA"/>
        </w:rPr>
      </w:pPr>
      <w:r>
        <w:rPr>
          <w:rFonts w:ascii="Trajan Pro" w:eastAsia="Times New Roman" w:hAnsi="Trajan Pro" w:cs="Times New Roman"/>
          <w:b/>
          <w:bCs/>
          <w:smallCaps/>
          <w:color w:val="000000"/>
          <w:sz w:val="24"/>
          <w:szCs w:val="24"/>
          <w:lang w:eastAsia="en-CA"/>
        </w:rPr>
        <w:br w:type="page"/>
      </w:r>
    </w:p>
    <w:p w14:paraId="0FFE9646" w14:textId="77777777" w:rsidR="00B83777" w:rsidRPr="00973448" w:rsidRDefault="00B83777" w:rsidP="00B83777">
      <w:pPr>
        <w:keepNext/>
        <w:pBdr>
          <w:bottom w:val="single" w:sz="4" w:space="1" w:color="auto"/>
        </w:pBdr>
        <w:spacing w:before="240" w:after="60"/>
        <w:jc w:val="center"/>
        <w:outlineLvl w:val="0"/>
        <w:rPr>
          <w:rFonts w:ascii="Garamond" w:hAnsi="Garamond" w:cs="Linux Libertine O"/>
          <w:b/>
          <w:caps/>
          <w:kern w:val="32"/>
          <w:sz w:val="32"/>
          <w:szCs w:val="32"/>
          <w:lang w:val="en-US" w:eastAsia="it-IT"/>
        </w:rPr>
      </w:pPr>
      <w:r w:rsidRPr="00973448">
        <w:rPr>
          <w:rFonts w:ascii="Garamond" w:hAnsi="Garamond" w:cs="Linux Libertine O"/>
          <w:b/>
          <w:caps/>
          <w:kern w:val="32"/>
          <w:sz w:val="32"/>
          <w:szCs w:val="32"/>
          <w:lang w:val="en-US" w:eastAsia="it-IT"/>
        </w:rPr>
        <w:lastRenderedPageBreak/>
        <w:t>APPENDIX</w:t>
      </w:r>
      <w:r w:rsidRPr="00973448">
        <w:rPr>
          <w:rFonts w:ascii="Garamond" w:hAnsi="Garamond" w:cs="Linux Libertine O"/>
          <w:b/>
          <w:caps/>
          <w:kern w:val="32"/>
          <w:sz w:val="32"/>
          <w:szCs w:val="32"/>
          <w:vertAlign w:val="superscript"/>
          <w:lang w:val="en-US" w:eastAsia="it-IT"/>
        </w:rPr>
        <w:footnoteReference w:customMarkFollows="1" w:id="2"/>
        <w:t>*</w:t>
      </w:r>
    </w:p>
    <w:p w14:paraId="34D7B08E" w14:textId="77777777" w:rsidR="00B83777" w:rsidRPr="004D15FB" w:rsidRDefault="00B83777" w:rsidP="00B83777">
      <w:pPr>
        <w:rPr>
          <w:rFonts w:ascii="Garamond" w:hAnsi="Garamond"/>
          <w:lang w:val="en-GB"/>
        </w:rPr>
      </w:pPr>
    </w:p>
    <w:p w14:paraId="519D091B" w14:textId="77777777" w:rsidR="00B83777" w:rsidRPr="00BB6A8E" w:rsidRDefault="00B83777" w:rsidP="00B83777">
      <w:pPr>
        <w:rPr>
          <w:rFonts w:ascii="Garamond" w:hAnsi="Garamond"/>
          <w:b/>
          <w:sz w:val="28"/>
          <w:szCs w:val="28"/>
          <w:lang w:val="en-GB"/>
        </w:rPr>
      </w:pPr>
      <w:r w:rsidRPr="00BB6A8E">
        <w:rPr>
          <w:rFonts w:ascii="Garamond" w:hAnsi="Garamond"/>
          <w:b/>
          <w:sz w:val="28"/>
          <w:szCs w:val="28"/>
          <w:lang w:val="en-GB"/>
        </w:rPr>
        <w:t>Hymn</w:t>
      </w:r>
      <w:r w:rsidRPr="00BB6A8E">
        <w:rPr>
          <w:rFonts w:ascii="Garamond" w:hAnsi="Garamond"/>
          <w:b/>
          <w:sz w:val="28"/>
          <w:szCs w:val="28"/>
          <w:lang w:val="en-GB"/>
        </w:rPr>
        <w:tab/>
        <w:t>Many and great, O God   (Dakota Hymn)</w:t>
      </w:r>
      <w:r w:rsidRPr="00BB6A8E">
        <w:rPr>
          <w:rStyle w:val="FootnoteReference"/>
          <w:rFonts w:ascii="Garamond" w:hAnsi="Garamond"/>
          <w:b/>
          <w:sz w:val="28"/>
          <w:szCs w:val="28"/>
          <w:lang w:val="en-GB"/>
        </w:rPr>
        <w:t xml:space="preserve"> </w:t>
      </w:r>
      <w:r w:rsidRPr="00BB6A8E">
        <w:rPr>
          <w:rStyle w:val="FootnoteReference"/>
          <w:rFonts w:ascii="Garamond" w:hAnsi="Garamond"/>
          <w:b/>
          <w:sz w:val="28"/>
          <w:szCs w:val="28"/>
          <w:lang w:val="en-GB"/>
        </w:rPr>
        <w:footnoteReference w:id="3"/>
      </w:r>
    </w:p>
    <w:p w14:paraId="2E9BF439" w14:textId="23E743E3" w:rsidR="00B83777" w:rsidRPr="004D15FB" w:rsidRDefault="00B83777" w:rsidP="00B83777">
      <w:pPr>
        <w:rPr>
          <w:rFonts w:ascii="Garamond" w:hAnsi="Garamond"/>
          <w:b/>
          <w:lang w:val="en-GB"/>
        </w:rPr>
      </w:pPr>
      <w:r>
        <w:rPr>
          <w:rFonts w:ascii="Garamond" w:hAnsi="Garamond"/>
          <w:noProof/>
          <w:lang w:val="en-US"/>
        </w:rPr>
        <w:drawing>
          <wp:inline distT="0" distB="0" distL="0" distR="0" wp14:anchorId="7A240E6A" wp14:editId="5449E621">
            <wp:extent cx="5755640" cy="3888097"/>
            <wp:effectExtent l="0" t="0" r="1016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3888097"/>
                    </a:xfrm>
                    <a:prstGeom prst="rect">
                      <a:avLst/>
                    </a:prstGeom>
                    <a:noFill/>
                    <a:ln>
                      <a:noFill/>
                    </a:ln>
                  </pic:spPr>
                </pic:pic>
              </a:graphicData>
            </a:graphic>
          </wp:inline>
        </w:drawing>
      </w:r>
    </w:p>
    <w:p w14:paraId="062CDBFC"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color w:val="000000"/>
          <w:sz w:val="24"/>
          <w:szCs w:val="24"/>
          <w:lang w:eastAsia="en-CA"/>
        </w:rPr>
        <w:t>  </w:t>
      </w:r>
    </w:p>
    <w:p w14:paraId="68AC5010" w14:textId="6658B490"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noProof/>
          <w:color w:val="000000"/>
          <w:sz w:val="24"/>
          <w:szCs w:val="24"/>
          <w:bdr w:val="none" w:sz="0" w:space="0" w:color="auto" w:frame="1"/>
          <w:lang w:val="en-US"/>
        </w:rPr>
        <w:lastRenderedPageBreak/>
        <w:drawing>
          <wp:inline distT="0" distB="0" distL="0" distR="0" wp14:anchorId="7628D769" wp14:editId="686E30F2">
            <wp:extent cx="5727700" cy="56845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684520"/>
                    </a:xfrm>
                    <a:prstGeom prst="rect">
                      <a:avLst/>
                    </a:prstGeom>
                    <a:noFill/>
                    <a:ln>
                      <a:noFill/>
                    </a:ln>
                  </pic:spPr>
                </pic:pic>
              </a:graphicData>
            </a:graphic>
          </wp:inline>
        </w:drawing>
      </w:r>
      <w:r w:rsidRPr="00E16B12">
        <w:rPr>
          <w:rFonts w:ascii="Garamond" w:eastAsia="Times New Roman" w:hAnsi="Garamond" w:cs="Times New Roman"/>
          <w:color w:val="000000"/>
          <w:sz w:val="24"/>
          <w:szCs w:val="24"/>
          <w:lang w:eastAsia="en-CA"/>
        </w:rPr>
        <w:t>                                                                               </w:t>
      </w:r>
    </w:p>
    <w:p w14:paraId="358854AD"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p>
    <w:p w14:paraId="1F0AA560"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50396FAB"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62CB0F6F"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0561C584"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29F679EE"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5D6CF033"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5524105F"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6147A886"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7A34984B"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3CFEBD32"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6DC1C3E8"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45E20174"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3F59613B" w14:textId="3F623090" w:rsidR="00572D9E" w:rsidRPr="00BB6A8E" w:rsidRDefault="00C94DDA" w:rsidP="00BF31ED">
      <w:pPr>
        <w:rPr>
          <w:rFonts w:ascii="Garamond" w:hAnsi="Garamond"/>
          <w:sz w:val="28"/>
          <w:szCs w:val="28"/>
          <w:lang w:val="en-GB"/>
        </w:rPr>
      </w:pPr>
      <w:r>
        <w:rPr>
          <w:rFonts w:ascii="Garamond" w:hAnsi="Garamond"/>
          <w:b/>
          <w:sz w:val="28"/>
          <w:szCs w:val="28"/>
          <w:lang w:val="en-GB"/>
        </w:rPr>
        <w:t>Hymn</w:t>
      </w:r>
      <w:r>
        <w:rPr>
          <w:rFonts w:ascii="Garamond" w:hAnsi="Garamond"/>
          <w:b/>
          <w:sz w:val="28"/>
          <w:szCs w:val="28"/>
          <w:lang w:val="en-GB"/>
        </w:rPr>
        <w:tab/>
      </w:r>
      <w:r w:rsidR="00AF2A7F">
        <w:rPr>
          <w:rFonts w:ascii="Garamond" w:hAnsi="Garamond"/>
          <w:b/>
          <w:sz w:val="28"/>
          <w:szCs w:val="28"/>
          <w:lang w:val="en-GB"/>
        </w:rPr>
        <w:t>Wade in</w:t>
      </w:r>
      <w:r w:rsidR="00BF31ED" w:rsidRPr="00BB6A8E">
        <w:rPr>
          <w:rFonts w:ascii="Garamond" w:hAnsi="Garamond"/>
          <w:b/>
          <w:sz w:val="28"/>
          <w:szCs w:val="28"/>
          <w:lang w:val="en-GB"/>
        </w:rPr>
        <w:t xml:space="preserve"> the water</w:t>
      </w:r>
      <w:r w:rsidR="00BF31ED" w:rsidRPr="00BB6A8E">
        <w:rPr>
          <w:rStyle w:val="FootnoteReference"/>
          <w:rFonts w:ascii="Garamond" w:hAnsi="Garamond"/>
          <w:b/>
          <w:sz w:val="28"/>
          <w:szCs w:val="28"/>
          <w:lang w:val="en-GB"/>
        </w:rPr>
        <w:footnoteReference w:id="4"/>
      </w:r>
      <w:r w:rsidR="00BF31ED" w:rsidRPr="00BB6A8E">
        <w:rPr>
          <w:rFonts w:ascii="Garamond" w:hAnsi="Garamond"/>
          <w:sz w:val="28"/>
          <w:szCs w:val="28"/>
          <w:lang w:val="en-GB"/>
        </w:rPr>
        <w:t xml:space="preserve"> </w:t>
      </w:r>
    </w:p>
    <w:p w14:paraId="76203BE1" w14:textId="582B4B09"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noProof/>
          <w:color w:val="000000"/>
          <w:sz w:val="24"/>
          <w:szCs w:val="24"/>
          <w:bdr w:val="none" w:sz="0" w:space="0" w:color="auto" w:frame="1"/>
          <w:lang w:val="en-US"/>
        </w:rPr>
        <w:drawing>
          <wp:inline distT="0" distB="0" distL="0" distR="0" wp14:anchorId="17DCDE2B" wp14:editId="472B0352">
            <wp:extent cx="5727700" cy="68408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6840855"/>
                    </a:xfrm>
                    <a:prstGeom prst="rect">
                      <a:avLst/>
                    </a:prstGeom>
                    <a:noFill/>
                    <a:ln>
                      <a:noFill/>
                    </a:ln>
                  </pic:spPr>
                </pic:pic>
              </a:graphicData>
            </a:graphic>
          </wp:inline>
        </w:drawing>
      </w:r>
    </w:p>
    <w:p w14:paraId="4DA61302"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p>
    <w:p w14:paraId="678D6478"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77341FB2" w14:textId="2C7FC67D" w:rsidR="00E16B12" w:rsidRPr="003575EC" w:rsidRDefault="00E16B12" w:rsidP="00E16B12">
      <w:pPr>
        <w:spacing w:after="0" w:line="240" w:lineRule="auto"/>
        <w:rPr>
          <w:rFonts w:ascii="Times New Roman" w:eastAsia="Times New Roman" w:hAnsi="Times New Roman" w:cs="Times New Roman"/>
          <w:sz w:val="28"/>
          <w:szCs w:val="28"/>
          <w:lang w:eastAsia="en-CA"/>
        </w:rPr>
      </w:pPr>
      <w:r w:rsidRPr="003575EC">
        <w:rPr>
          <w:rFonts w:ascii="Garamond" w:eastAsia="Times New Roman" w:hAnsi="Garamond" w:cs="Times New Roman"/>
          <w:b/>
          <w:bCs/>
          <w:color w:val="000000"/>
          <w:sz w:val="28"/>
          <w:szCs w:val="28"/>
          <w:lang w:eastAsia="en-CA"/>
        </w:rPr>
        <w:t>Hymn</w:t>
      </w:r>
      <w:r w:rsidRPr="003575EC">
        <w:rPr>
          <w:rFonts w:ascii="Garamond" w:eastAsia="Times New Roman" w:hAnsi="Garamond" w:cs="Times New Roman"/>
          <w:color w:val="000000"/>
          <w:sz w:val="28"/>
          <w:szCs w:val="28"/>
          <w:lang w:eastAsia="en-CA"/>
        </w:rPr>
        <w:tab/>
      </w:r>
      <w:r w:rsidRPr="003575EC">
        <w:rPr>
          <w:rFonts w:ascii="Garamond" w:eastAsia="Times New Roman" w:hAnsi="Garamond" w:cs="Times New Roman"/>
          <w:b/>
          <w:bCs/>
          <w:color w:val="000000"/>
          <w:sz w:val="28"/>
          <w:szCs w:val="28"/>
          <w:lang w:eastAsia="en-CA"/>
        </w:rPr>
        <w:t>Come thou fount of every blessing</w:t>
      </w:r>
      <w:r w:rsidRPr="003575EC">
        <w:rPr>
          <w:rFonts w:ascii="Garamond" w:eastAsia="Times New Roman" w:hAnsi="Garamond" w:cs="Times New Roman"/>
          <w:color w:val="000000"/>
          <w:sz w:val="28"/>
          <w:szCs w:val="28"/>
          <w:lang w:eastAsia="en-CA"/>
        </w:rPr>
        <w:t> </w:t>
      </w:r>
    </w:p>
    <w:p w14:paraId="25B0E60D" w14:textId="77777777" w:rsidR="00E16B12" w:rsidRPr="00E16B12" w:rsidRDefault="00E16B12" w:rsidP="00E16B12">
      <w:pPr>
        <w:spacing w:after="240" w:line="240" w:lineRule="auto"/>
        <w:rPr>
          <w:rFonts w:ascii="Times New Roman" w:eastAsia="Times New Roman" w:hAnsi="Times New Roman" w:cs="Times New Roman"/>
          <w:sz w:val="24"/>
          <w:szCs w:val="24"/>
          <w:lang w:eastAsia="en-CA"/>
        </w:rPr>
      </w:pPr>
    </w:p>
    <w:p w14:paraId="0E765A44" w14:textId="57FA5E9D"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noProof/>
          <w:color w:val="000000"/>
          <w:sz w:val="24"/>
          <w:szCs w:val="24"/>
          <w:bdr w:val="none" w:sz="0" w:space="0" w:color="auto" w:frame="1"/>
          <w:lang w:val="en-US"/>
        </w:rPr>
        <w:drawing>
          <wp:inline distT="0" distB="0" distL="0" distR="0" wp14:anchorId="0F43D763" wp14:editId="4A130D84">
            <wp:extent cx="5305425" cy="65043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6504305"/>
                    </a:xfrm>
                    <a:prstGeom prst="rect">
                      <a:avLst/>
                    </a:prstGeom>
                    <a:noFill/>
                    <a:ln>
                      <a:noFill/>
                    </a:ln>
                  </pic:spPr>
                </pic:pic>
              </a:graphicData>
            </a:graphic>
          </wp:inline>
        </w:drawing>
      </w:r>
    </w:p>
    <w:p w14:paraId="70627F9A"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07920651"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5AD79D11"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5EDA142A"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6D719880" w14:textId="07B1BDD6" w:rsidR="00E16B12" w:rsidRPr="00980D64" w:rsidRDefault="00980D64" w:rsidP="00E16B12">
      <w:pPr>
        <w:spacing w:after="0" w:line="240" w:lineRule="auto"/>
        <w:rPr>
          <w:rFonts w:ascii="Times New Roman" w:eastAsia="Times New Roman" w:hAnsi="Times New Roman" w:cs="Times New Roman"/>
          <w:sz w:val="28"/>
          <w:szCs w:val="28"/>
          <w:lang w:eastAsia="en-CA"/>
        </w:rPr>
      </w:pPr>
      <w:r>
        <w:rPr>
          <w:rFonts w:ascii="Garamond" w:hAnsi="Garamond"/>
          <w:b/>
          <w:sz w:val="28"/>
          <w:szCs w:val="28"/>
          <w:lang w:val="en-GB"/>
        </w:rPr>
        <w:lastRenderedPageBreak/>
        <w:t>Hymn</w:t>
      </w:r>
      <w:r>
        <w:rPr>
          <w:rFonts w:ascii="Garamond" w:hAnsi="Garamond"/>
          <w:b/>
          <w:sz w:val="28"/>
          <w:szCs w:val="28"/>
          <w:lang w:val="en-GB"/>
        </w:rPr>
        <w:tab/>
      </w:r>
      <w:r w:rsidR="00BB6A8E" w:rsidRPr="00980D64">
        <w:rPr>
          <w:rFonts w:ascii="Garamond" w:hAnsi="Garamond"/>
          <w:b/>
          <w:sz w:val="28"/>
          <w:szCs w:val="28"/>
          <w:lang w:val="en-GB"/>
        </w:rPr>
        <w:t>What a fellowship, what a joy divine</w:t>
      </w:r>
      <w:r w:rsidR="00BB6A8E" w:rsidRPr="00980D64">
        <w:rPr>
          <w:rStyle w:val="FootnoteReference"/>
          <w:rFonts w:ascii="Garamond" w:hAnsi="Garamond"/>
          <w:b/>
          <w:sz w:val="28"/>
          <w:szCs w:val="28"/>
          <w:lang w:val="en-GB"/>
        </w:rPr>
        <w:footnoteReference w:id="5"/>
      </w:r>
      <w:r w:rsidR="00BB6A8E" w:rsidRPr="00980D64">
        <w:rPr>
          <w:rFonts w:ascii="Garamond" w:hAnsi="Garamond"/>
          <w:b/>
          <w:sz w:val="28"/>
          <w:szCs w:val="28"/>
          <w:lang w:val="en-GB"/>
        </w:rPr>
        <w:t> </w:t>
      </w:r>
      <w:r w:rsidR="00E16B12" w:rsidRPr="00980D64">
        <w:rPr>
          <w:rFonts w:ascii="Garamond" w:eastAsia="Times New Roman" w:hAnsi="Garamond" w:cs="Times New Roman"/>
          <w:b/>
          <w:bCs/>
          <w:color w:val="000000"/>
          <w:sz w:val="28"/>
          <w:szCs w:val="28"/>
          <w:lang w:eastAsia="en-CA"/>
        </w:rPr>
        <w:t> </w:t>
      </w:r>
      <w:r w:rsidR="00E16B12" w:rsidRPr="00980D64">
        <w:rPr>
          <w:rFonts w:ascii="Garamond" w:eastAsia="Times New Roman" w:hAnsi="Garamond" w:cs="Times New Roman"/>
          <w:b/>
          <w:bCs/>
          <w:color w:val="000000"/>
          <w:sz w:val="28"/>
          <w:szCs w:val="28"/>
          <w:lang w:eastAsia="en-CA"/>
        </w:rPr>
        <w:tab/>
      </w:r>
    </w:p>
    <w:p w14:paraId="39F45060"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p>
    <w:p w14:paraId="6CBC3FAD" w14:textId="77777777"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color w:val="000000"/>
          <w:sz w:val="24"/>
          <w:szCs w:val="24"/>
          <w:lang w:eastAsia="en-CA"/>
        </w:rPr>
        <w:tab/>
      </w:r>
    </w:p>
    <w:p w14:paraId="0CE3B0A9" w14:textId="6FF0ECA8" w:rsidR="00E16B12" w:rsidRPr="00E16B12" w:rsidRDefault="00E16B12" w:rsidP="00E16B12">
      <w:pPr>
        <w:spacing w:after="0" w:line="240" w:lineRule="auto"/>
        <w:rPr>
          <w:rFonts w:ascii="Times New Roman" w:eastAsia="Times New Roman" w:hAnsi="Times New Roman" w:cs="Times New Roman"/>
          <w:sz w:val="24"/>
          <w:szCs w:val="24"/>
          <w:lang w:eastAsia="en-CA"/>
        </w:rPr>
      </w:pPr>
      <w:r w:rsidRPr="00E16B12">
        <w:rPr>
          <w:rFonts w:ascii="Garamond" w:eastAsia="Times New Roman" w:hAnsi="Garamond" w:cs="Times New Roman"/>
          <w:b/>
          <w:bCs/>
          <w:noProof/>
          <w:color w:val="000000"/>
          <w:sz w:val="24"/>
          <w:szCs w:val="24"/>
          <w:bdr w:val="none" w:sz="0" w:space="0" w:color="auto" w:frame="1"/>
          <w:lang w:val="en-US"/>
        </w:rPr>
        <w:drawing>
          <wp:inline distT="0" distB="0" distL="0" distR="0" wp14:anchorId="38AABA8C" wp14:editId="2711C64B">
            <wp:extent cx="5943600" cy="6166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66485"/>
                    </a:xfrm>
                    <a:prstGeom prst="rect">
                      <a:avLst/>
                    </a:prstGeom>
                    <a:noFill/>
                    <a:ln>
                      <a:noFill/>
                    </a:ln>
                  </pic:spPr>
                </pic:pic>
              </a:graphicData>
            </a:graphic>
          </wp:inline>
        </w:drawing>
      </w:r>
      <w:r w:rsidRPr="00E16B12">
        <w:rPr>
          <w:rFonts w:ascii="Garamond" w:eastAsia="Times New Roman" w:hAnsi="Garamond" w:cs="Times New Roman"/>
          <w:b/>
          <w:bCs/>
          <w:color w:val="000000"/>
          <w:sz w:val="24"/>
          <w:szCs w:val="24"/>
          <w:lang w:eastAsia="en-CA"/>
        </w:rPr>
        <w:tab/>
      </w:r>
    </w:p>
    <w:p w14:paraId="0B43DF34"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4F509A4A" w14:textId="77777777" w:rsidR="002145BD" w:rsidRDefault="002145BD" w:rsidP="00E16B12">
      <w:pPr>
        <w:spacing w:after="0" w:line="240" w:lineRule="auto"/>
        <w:rPr>
          <w:rFonts w:ascii="Garamond" w:eastAsia="Times New Roman" w:hAnsi="Garamond" w:cs="Times New Roman"/>
          <w:b/>
          <w:bCs/>
          <w:color w:val="000000"/>
          <w:sz w:val="24"/>
          <w:szCs w:val="24"/>
          <w:lang w:eastAsia="en-CA"/>
        </w:rPr>
      </w:pPr>
    </w:p>
    <w:p w14:paraId="7EE73A10" w14:textId="77777777" w:rsidR="00677E16" w:rsidRDefault="00677E16" w:rsidP="00677E16">
      <w:pPr>
        <w:spacing w:after="0" w:line="240" w:lineRule="auto"/>
        <w:rPr>
          <w:rFonts w:ascii="Garamond" w:hAnsi="Garamond"/>
          <w:b/>
          <w:lang w:val="en-GB"/>
        </w:rPr>
      </w:pPr>
    </w:p>
    <w:p w14:paraId="402EF11A" w14:textId="36E8E000" w:rsidR="00E16B12" w:rsidRPr="003A30A7" w:rsidRDefault="00677E16" w:rsidP="00677E16">
      <w:pPr>
        <w:spacing w:after="0" w:line="240" w:lineRule="auto"/>
        <w:rPr>
          <w:rFonts w:ascii="Garamond" w:hAnsi="Garamond"/>
          <w:b/>
          <w:sz w:val="28"/>
          <w:szCs w:val="28"/>
          <w:lang w:val="en-GB"/>
        </w:rPr>
      </w:pPr>
      <w:r w:rsidRPr="003A30A7">
        <w:rPr>
          <w:rFonts w:ascii="Garamond" w:hAnsi="Garamond"/>
          <w:b/>
          <w:sz w:val="28"/>
          <w:szCs w:val="28"/>
          <w:lang w:val="en-GB"/>
        </w:rPr>
        <w:lastRenderedPageBreak/>
        <w:t>Closing Hymn</w:t>
      </w:r>
      <w:r w:rsidRPr="003A30A7">
        <w:rPr>
          <w:rFonts w:ascii="Garamond" w:hAnsi="Garamond"/>
          <w:sz w:val="28"/>
          <w:szCs w:val="28"/>
          <w:lang w:val="en-GB"/>
        </w:rPr>
        <w:tab/>
      </w:r>
      <w:r w:rsidRPr="003A30A7">
        <w:rPr>
          <w:rFonts w:ascii="Garamond" w:hAnsi="Garamond"/>
          <w:b/>
          <w:sz w:val="28"/>
          <w:szCs w:val="28"/>
          <w:lang w:val="en-GB"/>
        </w:rPr>
        <w:tab/>
        <w:t xml:space="preserve">Lift every voice and sing </w:t>
      </w:r>
      <w:r w:rsidRPr="003A30A7">
        <w:rPr>
          <w:rStyle w:val="FootnoteReference"/>
          <w:rFonts w:ascii="Garamond" w:hAnsi="Garamond"/>
          <w:b/>
          <w:sz w:val="28"/>
          <w:szCs w:val="28"/>
          <w:lang w:val="en-GB"/>
        </w:rPr>
        <w:footnoteReference w:id="6"/>
      </w:r>
    </w:p>
    <w:p w14:paraId="3F99ED92" w14:textId="77777777" w:rsidR="003A30A7" w:rsidRDefault="003A30A7" w:rsidP="00677E16">
      <w:pPr>
        <w:spacing w:after="0" w:line="240" w:lineRule="auto"/>
        <w:rPr>
          <w:rFonts w:ascii="Garamond" w:hAnsi="Garamond"/>
          <w:b/>
          <w:lang w:val="en-GB"/>
        </w:rPr>
      </w:pPr>
    </w:p>
    <w:p w14:paraId="0F3BD23C" w14:textId="6E234C36" w:rsidR="003A30A7" w:rsidRPr="002145BD" w:rsidRDefault="003A30A7" w:rsidP="00677E16">
      <w:pPr>
        <w:spacing w:after="0" w:line="240" w:lineRule="auto"/>
        <w:rPr>
          <w:rFonts w:ascii="Times New Roman" w:eastAsia="Times New Roman" w:hAnsi="Times New Roman" w:cs="Times New Roman"/>
          <w:sz w:val="24"/>
          <w:szCs w:val="24"/>
          <w:lang w:eastAsia="en-CA"/>
        </w:rPr>
      </w:pPr>
      <w:r>
        <w:rPr>
          <w:rFonts w:ascii="Garamond" w:hAnsi="Garamond"/>
          <w:b/>
          <w:noProof/>
          <w:lang w:val="en-US"/>
        </w:rPr>
        <w:drawing>
          <wp:inline distT="0" distB="0" distL="0" distR="0" wp14:anchorId="5B2FB877" wp14:editId="4F4DF8BE">
            <wp:extent cx="5562600" cy="7056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t every voice and sing har_0001.png"/>
                    <pic:cNvPicPr/>
                  </pic:nvPicPr>
                  <pic:blipFill>
                    <a:blip r:embed="rId13">
                      <a:extLst>
                        <a:ext uri="{28A0092B-C50C-407E-A947-70E740481C1C}">
                          <a14:useLocalDpi xmlns:a14="http://schemas.microsoft.com/office/drawing/2010/main" val="0"/>
                        </a:ext>
                      </a:extLst>
                    </a:blip>
                    <a:stretch>
                      <a:fillRect/>
                    </a:stretch>
                  </pic:blipFill>
                  <pic:spPr>
                    <a:xfrm>
                      <a:off x="0" y="0"/>
                      <a:ext cx="5587363" cy="7088169"/>
                    </a:xfrm>
                    <a:prstGeom prst="rect">
                      <a:avLst/>
                    </a:prstGeom>
                  </pic:spPr>
                </pic:pic>
              </a:graphicData>
            </a:graphic>
          </wp:inline>
        </w:drawing>
      </w:r>
    </w:p>
    <w:sectPr w:rsidR="003A30A7" w:rsidRPr="002145BD">
      <w:headerReference w:type="default" r:id="rId14"/>
      <w:footerReference w:type="even"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081A7" w14:textId="77777777" w:rsidR="0085290F" w:rsidRDefault="0085290F" w:rsidP="00D405F6">
      <w:pPr>
        <w:spacing w:after="0" w:line="240" w:lineRule="auto"/>
      </w:pPr>
      <w:r>
        <w:separator/>
      </w:r>
    </w:p>
  </w:endnote>
  <w:endnote w:type="continuationSeparator" w:id="0">
    <w:p w14:paraId="41C3950D" w14:textId="77777777" w:rsidR="0085290F" w:rsidRDefault="0085290F" w:rsidP="00D4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inux Libertine O">
    <w:altName w:val="Times New Roman"/>
    <w:panose1 w:val="00000000000000000000"/>
    <w:charset w:val="00"/>
    <w:family w:val="modern"/>
    <w:notTrueType/>
    <w:pitch w:val="variable"/>
    <w:sig w:usb0="E0000AFF" w:usb1="5200E5FB" w:usb2="02000020" w:usb3="00000000" w:csb0="000001BF" w:csb1="00000000"/>
  </w:font>
  <w:font w:name="Libre Baskerville">
    <w:altName w:val="Times New Roman"/>
    <w:charset w:val="00"/>
    <w:family w:val="auto"/>
    <w:pitch w:val="variable"/>
    <w:sig w:usb0="A00000BF" w:usb1="5000005B" w:usb2="00000000" w:usb3="00000000" w:csb0="00000093" w:csb1="00000000"/>
  </w:font>
  <w:font w:name="Cambria">
    <w:panose1 w:val="02040503050406030204"/>
    <w:charset w:val="00"/>
    <w:family w:val="auto"/>
    <w:pitch w:val="variable"/>
    <w:sig w:usb0="E00002FF" w:usb1="400004FF" w:usb2="00000000" w:usb3="00000000" w:csb0="0000019F" w:csb1="00000000"/>
  </w:font>
  <w:font w:name="Trajan Pro">
    <w:altName w:val="Georgia"/>
    <w:panose1 w:val="00000000000000000000"/>
    <w:charset w:val="00"/>
    <w:family w:val="roman"/>
    <w:notTrueType/>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882C6" w14:textId="77777777" w:rsidR="0085290F" w:rsidRDefault="0085290F" w:rsidP="008529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C77A39" w14:textId="77777777" w:rsidR="0085290F" w:rsidRDefault="0085290F" w:rsidP="00D405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EA680" w14:textId="7FBBC889" w:rsidR="0085290F" w:rsidRDefault="0085290F" w:rsidP="00D405F6">
    <w:pPr>
      <w:pStyle w:val="Footer"/>
      <w:framePr w:wrap="around" w:vAnchor="text" w:hAnchor="margin" w:xAlign="right" w:y="1"/>
    </w:pPr>
    <w:r>
      <w:rPr>
        <w:rStyle w:val="PageNumber"/>
      </w:rPr>
      <w:fldChar w:fldCharType="begin"/>
    </w:r>
    <w:r>
      <w:rPr>
        <w:rStyle w:val="PageNumber"/>
      </w:rPr>
      <w:instrText xml:space="preserve">PAGE  </w:instrText>
    </w:r>
    <w:r>
      <w:rPr>
        <w:rStyle w:val="PageNumber"/>
      </w:rPr>
      <w:fldChar w:fldCharType="separate"/>
    </w:r>
    <w:r w:rsidR="00DA55A5">
      <w:rPr>
        <w:rStyle w:val="PageNumber"/>
        <w:noProof/>
      </w:rPr>
      <w:t>4</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ABC2E" w14:textId="77777777" w:rsidR="0085290F" w:rsidRDefault="0085290F" w:rsidP="00D405F6">
      <w:pPr>
        <w:spacing w:after="0" w:line="240" w:lineRule="auto"/>
      </w:pPr>
      <w:r>
        <w:separator/>
      </w:r>
    </w:p>
  </w:footnote>
  <w:footnote w:type="continuationSeparator" w:id="0">
    <w:p w14:paraId="34FC19E7" w14:textId="77777777" w:rsidR="0085290F" w:rsidRDefault="0085290F" w:rsidP="00D405F6">
      <w:pPr>
        <w:spacing w:after="0" w:line="240" w:lineRule="auto"/>
      </w:pPr>
      <w:r>
        <w:continuationSeparator/>
      </w:r>
    </w:p>
  </w:footnote>
  <w:footnote w:id="1">
    <w:p w14:paraId="76C26475" w14:textId="7DA467AC" w:rsidR="0085290F" w:rsidRPr="001E2DBA" w:rsidRDefault="0085290F">
      <w:pPr>
        <w:pStyle w:val="FootnoteText"/>
        <w:rPr>
          <w:rFonts w:ascii="Garamond" w:hAnsi="Garamond"/>
          <w:sz w:val="20"/>
          <w:szCs w:val="20"/>
          <w:lang w:val="en-US"/>
        </w:rPr>
      </w:pPr>
      <w:r w:rsidRPr="001E2DBA">
        <w:rPr>
          <w:rStyle w:val="FootnoteReference"/>
          <w:rFonts w:ascii="Garamond" w:hAnsi="Garamond"/>
          <w:sz w:val="20"/>
          <w:szCs w:val="20"/>
        </w:rPr>
        <w:footnoteRef/>
      </w:r>
      <w:r w:rsidRPr="001E2DBA">
        <w:rPr>
          <w:rFonts w:ascii="Garamond" w:hAnsi="Garamond"/>
          <w:sz w:val="20"/>
          <w:szCs w:val="20"/>
        </w:rPr>
        <w:t xml:space="preserve"> </w:t>
      </w:r>
      <w:proofErr w:type="spellStart"/>
      <w:r w:rsidR="00BE2F6C" w:rsidRPr="005F7AFF">
        <w:rPr>
          <w:rFonts w:ascii="Garamond" w:hAnsi="Garamond"/>
          <w:color w:val="000000"/>
          <w:sz w:val="18"/>
          <w:szCs w:val="18"/>
          <w:lang w:val="en-GB"/>
        </w:rPr>
        <w:t>Revd</w:t>
      </w:r>
      <w:proofErr w:type="spellEnd"/>
      <w:r w:rsidR="00BE2F6C" w:rsidRPr="005F7AFF">
        <w:rPr>
          <w:rFonts w:ascii="Garamond" w:hAnsi="Garamond"/>
          <w:color w:val="000000"/>
          <w:sz w:val="18"/>
          <w:szCs w:val="18"/>
          <w:lang w:val="en-GB"/>
        </w:rPr>
        <w:t xml:space="preserve"> Dr Martin Luther King Jr.</w:t>
      </w:r>
    </w:p>
  </w:footnote>
  <w:footnote w:id="2">
    <w:p w14:paraId="107342A1" w14:textId="77777777" w:rsidR="00B83777" w:rsidRPr="005F7AFF" w:rsidRDefault="00B83777" w:rsidP="00B83777">
      <w:pPr>
        <w:pStyle w:val="FootnoteText"/>
        <w:rPr>
          <w:sz w:val="18"/>
          <w:szCs w:val="18"/>
          <w:lang w:val="en-GB"/>
        </w:rPr>
      </w:pPr>
      <w:r w:rsidRPr="00EF210D">
        <w:rPr>
          <w:rStyle w:val="FootnoteReference"/>
          <w:sz w:val="18"/>
          <w:szCs w:val="18"/>
          <w:lang w:val="en-GB"/>
        </w:rPr>
        <w:t>*</w:t>
      </w:r>
      <w:r w:rsidRPr="00EF210D">
        <w:rPr>
          <w:sz w:val="18"/>
          <w:szCs w:val="18"/>
          <w:lang w:val="en-GB"/>
        </w:rPr>
        <w:t xml:space="preserve"> </w:t>
      </w:r>
      <w:proofErr w:type="gramStart"/>
      <w:r w:rsidRPr="00EF210D">
        <w:rPr>
          <w:rFonts w:ascii="Garamond" w:hAnsi="Garamond"/>
          <w:sz w:val="18"/>
          <w:szCs w:val="18"/>
          <w:lang w:val="en-GB"/>
        </w:rPr>
        <w:t>These hymns have been suggested by the writing group from the Minnesota Council of Churches, which prepared the first project of the Week of Prayer for Christian Unity 2023, and are published under their responsibility</w:t>
      </w:r>
      <w:proofErr w:type="gramEnd"/>
      <w:r w:rsidRPr="00EF210D">
        <w:rPr>
          <w:rFonts w:ascii="Garamond" w:hAnsi="Garamond"/>
          <w:sz w:val="18"/>
          <w:szCs w:val="18"/>
          <w:lang w:val="en-GB"/>
        </w:rPr>
        <w:t xml:space="preserve">. </w:t>
      </w:r>
    </w:p>
  </w:footnote>
  <w:footnote w:id="3">
    <w:p w14:paraId="30CFCA98" w14:textId="77777777" w:rsidR="00B83777" w:rsidRPr="00D61C6E" w:rsidRDefault="00B83777" w:rsidP="00B83777">
      <w:pPr>
        <w:rPr>
          <w:lang w:val="en-GB"/>
        </w:rPr>
      </w:pPr>
      <w:r w:rsidRPr="00D61C6E">
        <w:rPr>
          <w:rStyle w:val="FootnoteReference"/>
          <w:rFonts w:ascii="Garamond" w:hAnsi="Garamond"/>
          <w:sz w:val="18"/>
          <w:szCs w:val="18"/>
        </w:rPr>
        <w:footnoteRef/>
      </w:r>
      <w:r w:rsidRPr="00D61C6E">
        <w:rPr>
          <w:rFonts w:ascii="Garamond" w:hAnsi="Garamond"/>
          <w:sz w:val="18"/>
          <w:szCs w:val="18"/>
          <w:lang w:val="en-GB"/>
        </w:rPr>
        <w:t xml:space="preserve"> </w:t>
      </w:r>
      <w:proofErr w:type="gramStart"/>
      <w:r w:rsidRPr="00D61C6E">
        <w:rPr>
          <w:rFonts w:ascii="Garamond" w:hAnsi="Garamond"/>
          <w:sz w:val="18"/>
          <w:szCs w:val="18"/>
          <w:lang w:val="en-GB"/>
        </w:rPr>
        <w:t>This hymn was sung by thirty-eight Dakota prisoners of war</w:t>
      </w:r>
      <w:proofErr w:type="gramEnd"/>
      <w:r w:rsidRPr="00D61C6E">
        <w:rPr>
          <w:rFonts w:ascii="Garamond" w:hAnsi="Garamond"/>
          <w:sz w:val="18"/>
          <w:szCs w:val="18"/>
          <w:lang w:val="en-GB"/>
        </w:rPr>
        <w:t xml:space="preserve"> as they were led to execution at Mankato, Minnesota, on December 26, 1862. This song was first published in the Dakota Indian Hymnal (1916) </w:t>
      </w:r>
      <w:r>
        <w:rPr>
          <w:rFonts w:ascii="Garamond" w:hAnsi="Garamond"/>
          <w:sz w:val="18"/>
          <w:szCs w:val="18"/>
          <w:lang w:val="en-GB"/>
        </w:rPr>
        <w:t>and</w:t>
      </w:r>
      <w:r w:rsidRPr="00D61C6E">
        <w:rPr>
          <w:rFonts w:ascii="Garamond" w:hAnsi="Garamond"/>
          <w:sz w:val="18"/>
          <w:szCs w:val="18"/>
          <w:lang w:val="en-GB"/>
        </w:rPr>
        <w:t xml:space="preserve"> is perhaps the only Native American hymn to be sung broadly in North America beyond its original Dakota culture. </w:t>
      </w:r>
      <w:r>
        <w:rPr>
          <w:rFonts w:ascii="Garamond" w:hAnsi="Garamond"/>
          <w:sz w:val="18"/>
          <w:szCs w:val="18"/>
          <w:lang w:val="en-GB"/>
        </w:rPr>
        <w:t xml:space="preserve">The author, </w:t>
      </w:r>
      <w:r w:rsidRPr="00D61C6E">
        <w:rPr>
          <w:rFonts w:ascii="Garamond" w:hAnsi="Garamond"/>
          <w:sz w:val="18"/>
          <w:szCs w:val="18"/>
          <w:lang w:val="en-GB"/>
        </w:rPr>
        <w:t xml:space="preserve">Joseph </w:t>
      </w:r>
      <w:proofErr w:type="spellStart"/>
      <w:r w:rsidRPr="00D61C6E">
        <w:rPr>
          <w:rFonts w:ascii="Garamond" w:hAnsi="Garamond"/>
          <w:sz w:val="18"/>
          <w:szCs w:val="18"/>
          <w:lang w:val="en-GB"/>
        </w:rPr>
        <w:t>Renville</w:t>
      </w:r>
      <w:proofErr w:type="spellEnd"/>
      <w:r>
        <w:rPr>
          <w:rFonts w:ascii="Garamond" w:hAnsi="Garamond"/>
          <w:sz w:val="18"/>
          <w:szCs w:val="18"/>
          <w:lang w:val="en-GB"/>
        </w:rPr>
        <w:t>,</w:t>
      </w:r>
      <w:r w:rsidRPr="00D61C6E">
        <w:rPr>
          <w:rFonts w:ascii="Garamond" w:hAnsi="Garamond"/>
          <w:sz w:val="18"/>
          <w:szCs w:val="18"/>
          <w:lang w:val="en-GB"/>
        </w:rPr>
        <w:t xml:space="preserve"> was</w:t>
      </w:r>
      <w:r>
        <w:rPr>
          <w:rFonts w:ascii="Garamond" w:hAnsi="Garamond"/>
          <w:sz w:val="18"/>
          <w:szCs w:val="18"/>
          <w:lang w:val="en-GB"/>
        </w:rPr>
        <w:t xml:space="preserve"> indigenous</w:t>
      </w:r>
      <w:r w:rsidRPr="00D61C6E">
        <w:rPr>
          <w:rFonts w:ascii="Garamond" w:hAnsi="Garamond"/>
          <w:sz w:val="18"/>
          <w:szCs w:val="18"/>
          <w:lang w:val="en-GB"/>
        </w:rPr>
        <w:t xml:space="preserve"> Dakota</w:t>
      </w:r>
      <w:r>
        <w:rPr>
          <w:rFonts w:ascii="Garamond" w:hAnsi="Garamond"/>
          <w:sz w:val="18"/>
          <w:szCs w:val="18"/>
          <w:lang w:val="en-GB"/>
        </w:rPr>
        <w:t xml:space="preserve"> and t</w:t>
      </w:r>
      <w:r w:rsidRPr="00D61C6E">
        <w:rPr>
          <w:rFonts w:ascii="Garamond" w:hAnsi="Garamond"/>
          <w:sz w:val="18"/>
          <w:szCs w:val="18"/>
          <w:lang w:val="en-GB"/>
        </w:rPr>
        <w:t>he translator of this hymn is Francis Philip Frazier</w:t>
      </w:r>
      <w:r>
        <w:rPr>
          <w:rFonts w:ascii="Garamond" w:hAnsi="Garamond"/>
          <w:sz w:val="18"/>
          <w:szCs w:val="18"/>
          <w:lang w:val="en-GB"/>
        </w:rPr>
        <w:t xml:space="preserve">. </w:t>
      </w:r>
    </w:p>
  </w:footnote>
  <w:footnote w:id="4">
    <w:p w14:paraId="37846148" w14:textId="77777777" w:rsidR="00BF31ED" w:rsidRPr="00EF210D" w:rsidRDefault="00BF31ED" w:rsidP="00BF31ED">
      <w:pPr>
        <w:pStyle w:val="FootnoteText"/>
        <w:rPr>
          <w:lang w:val="en-GB"/>
        </w:rPr>
      </w:pPr>
      <w:r w:rsidRPr="00EF210D">
        <w:rPr>
          <w:rStyle w:val="FootnoteReference"/>
          <w:rFonts w:ascii="Garamond" w:hAnsi="Garamond"/>
          <w:sz w:val="18"/>
          <w:szCs w:val="18"/>
        </w:rPr>
        <w:footnoteRef/>
      </w:r>
      <w:r w:rsidRPr="00EF210D">
        <w:rPr>
          <w:rFonts w:ascii="Garamond" w:hAnsi="Garamond"/>
          <w:sz w:val="18"/>
          <w:szCs w:val="18"/>
          <w:lang w:val="en-GB"/>
        </w:rPr>
        <w:t xml:space="preserve"> </w:t>
      </w:r>
      <w:r>
        <w:rPr>
          <w:rFonts w:ascii="Garamond" w:hAnsi="Garamond"/>
          <w:sz w:val="18"/>
          <w:szCs w:val="18"/>
          <w:lang w:val="en-GB"/>
        </w:rPr>
        <w:t xml:space="preserve">This is an </w:t>
      </w:r>
      <w:r w:rsidRPr="00EF210D">
        <w:rPr>
          <w:rFonts w:ascii="Garamond" w:hAnsi="Garamond"/>
          <w:bCs/>
          <w:sz w:val="18"/>
          <w:szCs w:val="18"/>
          <w:lang w:val="en-GB"/>
        </w:rPr>
        <w:t>African</w:t>
      </w:r>
      <w:r>
        <w:rPr>
          <w:rFonts w:ascii="Garamond" w:hAnsi="Garamond"/>
          <w:bCs/>
          <w:sz w:val="18"/>
          <w:szCs w:val="18"/>
          <w:lang w:val="en-GB"/>
        </w:rPr>
        <w:t xml:space="preserve"> </w:t>
      </w:r>
      <w:r w:rsidRPr="00EF210D">
        <w:rPr>
          <w:rFonts w:ascii="Garamond" w:hAnsi="Garamond"/>
          <w:bCs/>
          <w:sz w:val="18"/>
          <w:szCs w:val="18"/>
          <w:lang w:val="en-GB"/>
        </w:rPr>
        <w:t>American Jubilee Spiritual</w:t>
      </w:r>
      <w:r>
        <w:rPr>
          <w:rFonts w:ascii="Garamond" w:hAnsi="Garamond"/>
          <w:bCs/>
          <w:sz w:val="18"/>
          <w:szCs w:val="18"/>
          <w:lang w:val="en-GB"/>
        </w:rPr>
        <w:t xml:space="preserve"> by</w:t>
      </w:r>
      <w:r w:rsidRPr="00EF210D">
        <w:rPr>
          <w:rFonts w:ascii="Garamond" w:hAnsi="Garamond"/>
          <w:sz w:val="18"/>
          <w:szCs w:val="18"/>
          <w:lang w:val="en-GB"/>
        </w:rPr>
        <w:t xml:space="preserve"> Frederick J. Work, John Wesley Work Jr. (1901)</w:t>
      </w:r>
      <w:r>
        <w:rPr>
          <w:rFonts w:ascii="Garamond" w:hAnsi="Garamond"/>
          <w:sz w:val="18"/>
          <w:szCs w:val="18"/>
          <w:lang w:val="en-GB"/>
        </w:rPr>
        <w:t xml:space="preserve">, based </w:t>
      </w:r>
      <w:r w:rsidRPr="00EF210D">
        <w:rPr>
          <w:rFonts w:ascii="Garamond" w:hAnsi="Garamond"/>
          <w:sz w:val="18"/>
          <w:szCs w:val="18"/>
          <w:lang w:val="en-GB"/>
        </w:rPr>
        <w:t xml:space="preserve">upon the </w:t>
      </w:r>
      <w:r>
        <w:rPr>
          <w:rFonts w:ascii="Garamond" w:hAnsi="Garamond"/>
          <w:sz w:val="18"/>
          <w:szCs w:val="18"/>
          <w:lang w:val="en-GB"/>
        </w:rPr>
        <w:t>na</w:t>
      </w:r>
      <w:r w:rsidRPr="00EF210D">
        <w:rPr>
          <w:rFonts w:ascii="Garamond" w:hAnsi="Garamond"/>
          <w:sz w:val="18"/>
          <w:szCs w:val="18"/>
          <w:lang w:val="en-GB"/>
        </w:rPr>
        <w:t>rrative of John 5:2-9. For the enslaved, this song represented the struggles of life and the empowerment of freedom. Within the context of the ‘troubled’ waters of life there are healing waters, because God is in the midst of the turmoil.</w:t>
      </w:r>
    </w:p>
  </w:footnote>
  <w:footnote w:id="5">
    <w:p w14:paraId="5C70D1DC" w14:textId="77777777" w:rsidR="00BB6A8E" w:rsidRPr="00C82F46" w:rsidRDefault="00BB6A8E" w:rsidP="00BB6A8E">
      <w:pPr>
        <w:pStyle w:val="FootnoteText"/>
        <w:rPr>
          <w:rFonts w:ascii="Garamond" w:hAnsi="Garamond"/>
          <w:sz w:val="18"/>
          <w:szCs w:val="18"/>
          <w:lang w:val="en-GB"/>
        </w:rPr>
      </w:pPr>
      <w:r w:rsidRPr="00C82F46">
        <w:rPr>
          <w:rStyle w:val="FootnoteReference"/>
          <w:rFonts w:ascii="Garamond" w:hAnsi="Garamond"/>
          <w:sz w:val="18"/>
          <w:szCs w:val="18"/>
        </w:rPr>
        <w:footnoteRef/>
      </w:r>
      <w:r w:rsidRPr="00C82F46">
        <w:rPr>
          <w:rFonts w:ascii="Garamond" w:hAnsi="Garamond"/>
          <w:sz w:val="18"/>
          <w:szCs w:val="18"/>
          <w:lang w:val="en-GB"/>
        </w:rPr>
        <w:t xml:space="preserve"> </w:t>
      </w:r>
      <w:r>
        <w:rPr>
          <w:rFonts w:ascii="Garamond" w:hAnsi="Garamond"/>
          <w:sz w:val="18"/>
          <w:szCs w:val="18"/>
          <w:lang w:val="en-GB"/>
        </w:rPr>
        <w:t xml:space="preserve">This hymn, authored in 1887 by </w:t>
      </w:r>
      <w:r w:rsidRPr="00C82F46">
        <w:rPr>
          <w:rFonts w:ascii="Garamond" w:hAnsi="Garamond"/>
          <w:sz w:val="18"/>
          <w:szCs w:val="18"/>
          <w:lang w:val="en-GB"/>
        </w:rPr>
        <w:t>E. A. Hoffman</w:t>
      </w:r>
      <w:r>
        <w:rPr>
          <w:rFonts w:ascii="Garamond" w:hAnsi="Garamond"/>
          <w:sz w:val="18"/>
          <w:szCs w:val="18"/>
          <w:lang w:val="en-GB"/>
        </w:rPr>
        <w:t>, was in</w:t>
      </w:r>
      <w:r w:rsidRPr="00C82F46">
        <w:rPr>
          <w:rFonts w:ascii="Garamond" w:hAnsi="Garamond"/>
          <w:sz w:val="18"/>
          <w:szCs w:val="18"/>
          <w:lang w:val="en-GB"/>
        </w:rPr>
        <w:t>spired by Deuteronomy 33:27</w:t>
      </w:r>
      <w:r>
        <w:rPr>
          <w:rFonts w:ascii="Garamond" w:hAnsi="Garamond"/>
          <w:sz w:val="18"/>
          <w:szCs w:val="18"/>
          <w:lang w:val="en-GB"/>
        </w:rPr>
        <w:t xml:space="preserve">. It </w:t>
      </w:r>
      <w:r w:rsidRPr="00C82F46">
        <w:rPr>
          <w:rFonts w:ascii="Garamond" w:hAnsi="Garamond"/>
          <w:sz w:val="18"/>
          <w:szCs w:val="18"/>
          <w:lang w:val="en-GB"/>
        </w:rPr>
        <w:t xml:space="preserve">is meant to help contemplate what it means to find refuge in our heavenly Father's arms in times of fear and trial, and to allow </w:t>
      </w:r>
      <w:r>
        <w:rPr>
          <w:rFonts w:ascii="Garamond" w:hAnsi="Garamond"/>
          <w:sz w:val="18"/>
          <w:szCs w:val="18"/>
          <w:lang w:val="en-GB"/>
        </w:rPr>
        <w:t xml:space="preserve">God’s </w:t>
      </w:r>
      <w:r w:rsidRPr="00C82F46">
        <w:rPr>
          <w:rFonts w:ascii="Garamond" w:hAnsi="Garamond"/>
          <w:sz w:val="18"/>
          <w:szCs w:val="18"/>
          <w:lang w:val="en-GB"/>
        </w:rPr>
        <w:t>joy and peace to replace our loneliness and anxiety.</w:t>
      </w:r>
    </w:p>
  </w:footnote>
  <w:footnote w:id="6">
    <w:p w14:paraId="1EE62A08" w14:textId="77777777" w:rsidR="00677E16" w:rsidRPr="00EF210D" w:rsidRDefault="00677E16" w:rsidP="00677E16">
      <w:pPr>
        <w:pStyle w:val="FootnoteText"/>
        <w:rPr>
          <w:rFonts w:ascii="Garamond" w:hAnsi="Garamond"/>
          <w:sz w:val="18"/>
          <w:szCs w:val="18"/>
          <w:lang w:val="en-GB"/>
        </w:rPr>
      </w:pPr>
      <w:r w:rsidRPr="00EF210D">
        <w:rPr>
          <w:rStyle w:val="FootnoteReference"/>
          <w:rFonts w:ascii="Garamond" w:hAnsi="Garamond"/>
          <w:sz w:val="18"/>
          <w:szCs w:val="18"/>
        </w:rPr>
        <w:footnoteRef/>
      </w:r>
      <w:r w:rsidRPr="00EF210D">
        <w:rPr>
          <w:rFonts w:ascii="Garamond" w:hAnsi="Garamond"/>
          <w:sz w:val="18"/>
          <w:szCs w:val="18"/>
          <w:lang w:val="en-GB"/>
        </w:rPr>
        <w:t xml:space="preserve"> </w:t>
      </w:r>
      <w:r>
        <w:rPr>
          <w:rFonts w:ascii="Garamond" w:hAnsi="Garamond"/>
          <w:bCs/>
          <w:sz w:val="18"/>
          <w:szCs w:val="18"/>
          <w:lang w:val="en-GB"/>
        </w:rPr>
        <w:t>This is an</w:t>
      </w:r>
      <w:r w:rsidRPr="00EF210D">
        <w:rPr>
          <w:rFonts w:ascii="Garamond" w:hAnsi="Garamond"/>
          <w:b/>
          <w:bCs/>
          <w:sz w:val="18"/>
          <w:szCs w:val="18"/>
          <w:lang w:val="en-GB"/>
        </w:rPr>
        <w:t xml:space="preserve"> </w:t>
      </w:r>
      <w:r w:rsidRPr="00EF210D">
        <w:rPr>
          <w:rFonts w:ascii="Garamond" w:hAnsi="Garamond"/>
          <w:bCs/>
          <w:sz w:val="18"/>
          <w:szCs w:val="18"/>
          <w:lang w:val="en-GB"/>
        </w:rPr>
        <w:t>African</w:t>
      </w:r>
      <w:r>
        <w:rPr>
          <w:rFonts w:ascii="Garamond" w:hAnsi="Garamond"/>
          <w:bCs/>
          <w:sz w:val="18"/>
          <w:szCs w:val="18"/>
          <w:lang w:val="en-GB"/>
        </w:rPr>
        <w:t xml:space="preserve"> </w:t>
      </w:r>
      <w:r w:rsidRPr="00EF210D">
        <w:rPr>
          <w:rFonts w:ascii="Garamond" w:hAnsi="Garamond"/>
          <w:bCs/>
          <w:sz w:val="18"/>
          <w:szCs w:val="18"/>
          <w:lang w:val="en-GB"/>
        </w:rPr>
        <w:t xml:space="preserve">American Jubilee </w:t>
      </w:r>
      <w:proofErr w:type="gramStart"/>
      <w:r w:rsidRPr="00EF210D">
        <w:rPr>
          <w:rFonts w:ascii="Garamond" w:hAnsi="Garamond"/>
          <w:bCs/>
          <w:sz w:val="18"/>
          <w:szCs w:val="18"/>
          <w:lang w:val="en-GB"/>
        </w:rPr>
        <w:t>Spiritual</w:t>
      </w:r>
      <w:r>
        <w:rPr>
          <w:rFonts w:ascii="Garamond" w:hAnsi="Garamond"/>
          <w:bCs/>
          <w:sz w:val="18"/>
          <w:szCs w:val="18"/>
          <w:lang w:val="en-GB"/>
        </w:rPr>
        <w:t xml:space="preserve"> which</w:t>
      </w:r>
      <w:proofErr w:type="gramEnd"/>
      <w:r>
        <w:rPr>
          <w:rFonts w:ascii="Garamond" w:hAnsi="Garamond"/>
          <w:bCs/>
          <w:sz w:val="18"/>
          <w:szCs w:val="18"/>
          <w:lang w:val="en-GB"/>
        </w:rPr>
        <w:t xml:space="preserve"> was written by </w:t>
      </w:r>
      <w:r w:rsidRPr="00EF210D">
        <w:rPr>
          <w:rFonts w:ascii="Garamond" w:hAnsi="Garamond"/>
          <w:sz w:val="18"/>
          <w:szCs w:val="18"/>
          <w:lang w:val="en-GB"/>
        </w:rPr>
        <w:t>James Weldon Johnson (1900)</w:t>
      </w:r>
      <w:r>
        <w:rPr>
          <w:rFonts w:ascii="Garamond" w:hAnsi="Garamond"/>
          <w:sz w:val="18"/>
          <w:szCs w:val="18"/>
          <w:lang w:val="en-GB"/>
        </w:rPr>
        <w:t>. It is o</w:t>
      </w:r>
      <w:r w:rsidRPr="00EF210D">
        <w:rPr>
          <w:rFonts w:ascii="Garamond" w:hAnsi="Garamond"/>
          <w:sz w:val="18"/>
          <w:szCs w:val="18"/>
          <w:lang w:val="en-GB"/>
        </w:rPr>
        <w:t>ften referred to as the Black nationa</w:t>
      </w:r>
      <w:r>
        <w:rPr>
          <w:rFonts w:ascii="Garamond" w:hAnsi="Garamond"/>
          <w:sz w:val="18"/>
          <w:szCs w:val="18"/>
          <w:lang w:val="en-GB"/>
        </w:rPr>
        <w:t>l anthem in the United States. </w:t>
      </w:r>
      <w:r w:rsidRPr="00EF210D">
        <w:rPr>
          <w:rFonts w:ascii="Garamond" w:hAnsi="Garamond"/>
          <w:sz w:val="18"/>
          <w:szCs w:val="18"/>
          <w:lang w:val="en-GB"/>
        </w:rPr>
        <w:t>The song is a prayer of thanksgiving for faithfulness and freedom for the enslaved voicing a cry for liberation and affirmation for African</w:t>
      </w:r>
      <w:r>
        <w:rPr>
          <w:rFonts w:ascii="Garamond" w:hAnsi="Garamond"/>
          <w:sz w:val="18"/>
          <w:szCs w:val="18"/>
          <w:lang w:val="en-GB"/>
        </w:rPr>
        <w:t xml:space="preserve"> </w:t>
      </w:r>
      <w:r w:rsidRPr="00EF210D">
        <w:rPr>
          <w:rFonts w:ascii="Garamond" w:hAnsi="Garamond"/>
          <w:sz w:val="18"/>
          <w:szCs w:val="18"/>
          <w:lang w:val="en-GB"/>
        </w:rPr>
        <w:t>American people.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2FC16" w14:textId="77777777" w:rsidR="0085290F" w:rsidRPr="00932607" w:rsidRDefault="0085290F" w:rsidP="00D405F6">
    <w:pPr>
      <w:pStyle w:val="Header"/>
      <w:rPr>
        <w:rFonts w:ascii="Times New Roman" w:hAnsi="Times New Roman"/>
        <w:sz w:val="20"/>
        <w:szCs w:val="20"/>
      </w:rPr>
    </w:pPr>
    <w:r w:rsidRPr="44AAC85A">
      <w:rPr>
        <w:rFonts w:ascii="Times New Roman" w:hAnsi="Times New Roman"/>
        <w:sz w:val="20"/>
        <w:szCs w:val="20"/>
      </w:rPr>
      <w:t>2023 Week of Prayer for Christian Unity</w:t>
    </w:r>
  </w:p>
  <w:p w14:paraId="45FDB61A" w14:textId="77777777" w:rsidR="0085290F" w:rsidRPr="00932607" w:rsidRDefault="0085290F" w:rsidP="00D405F6">
    <w:pPr>
      <w:pStyle w:val="Header"/>
      <w:rPr>
        <w:rFonts w:ascii="Times New Roman" w:hAnsi="Times New Roman"/>
        <w:sz w:val="20"/>
        <w:szCs w:val="20"/>
      </w:rPr>
    </w:pPr>
    <w:r w:rsidRPr="00932607">
      <w:rPr>
        <w:rFonts w:ascii="Times New Roman" w:hAnsi="Times New Roman"/>
        <w:sz w:val="20"/>
        <w:szCs w:val="20"/>
      </w:rPr>
      <w:t>Canadian resources</w:t>
    </w:r>
  </w:p>
  <w:p w14:paraId="313FE2AE" w14:textId="25E2187C" w:rsidR="0085290F" w:rsidRPr="00742C9B" w:rsidRDefault="0085290F" w:rsidP="00D405F6">
    <w:pPr>
      <w:pStyle w:val="Header"/>
      <w:rPr>
        <w:lang w:val="en-US"/>
      </w:rPr>
    </w:pPr>
    <w:r>
      <w:rPr>
        <w:rFonts w:ascii="Times New Roman" w:hAnsi="Times New Roman"/>
        <w:sz w:val="20"/>
        <w:szCs w:val="20"/>
        <w:lang w:val="en-US"/>
      </w:rPr>
      <w:t>Abridged Order of Worship</w:t>
    </w:r>
  </w:p>
  <w:p w14:paraId="6886A10D" w14:textId="77777777" w:rsidR="0085290F" w:rsidRDefault="008529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B12"/>
    <w:rsid w:val="00063A51"/>
    <w:rsid w:val="000816A8"/>
    <w:rsid w:val="000D7146"/>
    <w:rsid w:val="000F1DED"/>
    <w:rsid w:val="0018392F"/>
    <w:rsid w:val="001E2DBA"/>
    <w:rsid w:val="002145BD"/>
    <w:rsid w:val="00220789"/>
    <w:rsid w:val="00223626"/>
    <w:rsid w:val="002306CC"/>
    <w:rsid w:val="00237F67"/>
    <w:rsid w:val="002C2D67"/>
    <w:rsid w:val="002F1F1C"/>
    <w:rsid w:val="003575EC"/>
    <w:rsid w:val="003752F0"/>
    <w:rsid w:val="003A30A7"/>
    <w:rsid w:val="003C3355"/>
    <w:rsid w:val="004414FD"/>
    <w:rsid w:val="0044548E"/>
    <w:rsid w:val="00447F17"/>
    <w:rsid w:val="00547EDA"/>
    <w:rsid w:val="00572D9E"/>
    <w:rsid w:val="00580B2F"/>
    <w:rsid w:val="005B3D7B"/>
    <w:rsid w:val="0064731F"/>
    <w:rsid w:val="00677E16"/>
    <w:rsid w:val="00683A3D"/>
    <w:rsid w:val="00713DBA"/>
    <w:rsid w:val="00785A0B"/>
    <w:rsid w:val="007B506D"/>
    <w:rsid w:val="007C09CF"/>
    <w:rsid w:val="007D6FBC"/>
    <w:rsid w:val="007E7B43"/>
    <w:rsid w:val="008013EB"/>
    <w:rsid w:val="008213C0"/>
    <w:rsid w:val="00827EEE"/>
    <w:rsid w:val="00851E78"/>
    <w:rsid w:val="0085290F"/>
    <w:rsid w:val="00935A58"/>
    <w:rsid w:val="00973448"/>
    <w:rsid w:val="00980D64"/>
    <w:rsid w:val="00A06442"/>
    <w:rsid w:val="00A50862"/>
    <w:rsid w:val="00A61FBD"/>
    <w:rsid w:val="00A63565"/>
    <w:rsid w:val="00A72765"/>
    <w:rsid w:val="00AF2A7F"/>
    <w:rsid w:val="00B56CDB"/>
    <w:rsid w:val="00B72AC8"/>
    <w:rsid w:val="00B75547"/>
    <w:rsid w:val="00B757F7"/>
    <w:rsid w:val="00B83777"/>
    <w:rsid w:val="00BB6A8E"/>
    <w:rsid w:val="00BC0EED"/>
    <w:rsid w:val="00BD4FE8"/>
    <w:rsid w:val="00BE2F6C"/>
    <w:rsid w:val="00BF31ED"/>
    <w:rsid w:val="00C403DF"/>
    <w:rsid w:val="00C94DDA"/>
    <w:rsid w:val="00D05E8F"/>
    <w:rsid w:val="00D405F6"/>
    <w:rsid w:val="00D7507B"/>
    <w:rsid w:val="00DA55A5"/>
    <w:rsid w:val="00E16B12"/>
    <w:rsid w:val="00E37612"/>
    <w:rsid w:val="00EC2DA0"/>
    <w:rsid w:val="00EC5A9E"/>
    <w:rsid w:val="00F0197B"/>
    <w:rsid w:val="00F34C51"/>
    <w:rsid w:val="00F43CE6"/>
    <w:rsid w:val="00FA5431"/>
    <w:rsid w:val="1672F5FD"/>
    <w:rsid w:val="1BF66214"/>
    <w:rsid w:val="310A96A3"/>
    <w:rsid w:val="35934F5B"/>
    <w:rsid w:val="52C173C1"/>
    <w:rsid w:val="5F3BB15A"/>
    <w:rsid w:val="6143B4B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2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6B1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E16B12"/>
    <w:rPr>
      <w:color w:val="0000FF"/>
      <w:u w:val="single"/>
    </w:rPr>
  </w:style>
  <w:style w:type="character" w:customStyle="1" w:styleId="apple-tab-span">
    <w:name w:val="apple-tab-span"/>
    <w:basedOn w:val="DefaultParagraphFont"/>
    <w:rsid w:val="00E16B12"/>
  </w:style>
  <w:style w:type="paragraph" w:styleId="BalloonText">
    <w:name w:val="Balloon Text"/>
    <w:basedOn w:val="Normal"/>
    <w:link w:val="BalloonTextChar"/>
    <w:uiPriority w:val="99"/>
    <w:semiHidden/>
    <w:unhideWhenUsed/>
    <w:rsid w:val="004454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48E"/>
    <w:rPr>
      <w:rFonts w:ascii="Lucida Grande" w:hAnsi="Lucida Grande" w:cs="Lucida Grande"/>
      <w:sz w:val="18"/>
      <w:szCs w:val="18"/>
    </w:rPr>
  </w:style>
  <w:style w:type="paragraph" w:styleId="Header">
    <w:name w:val="header"/>
    <w:basedOn w:val="Normal"/>
    <w:link w:val="HeaderChar"/>
    <w:unhideWhenUsed/>
    <w:rsid w:val="00D405F6"/>
    <w:pPr>
      <w:tabs>
        <w:tab w:val="center" w:pos="4320"/>
        <w:tab w:val="right" w:pos="8640"/>
      </w:tabs>
      <w:spacing w:after="0" w:line="240" w:lineRule="auto"/>
    </w:pPr>
  </w:style>
  <w:style w:type="character" w:customStyle="1" w:styleId="HeaderChar">
    <w:name w:val="Header Char"/>
    <w:basedOn w:val="DefaultParagraphFont"/>
    <w:link w:val="Header"/>
    <w:rsid w:val="00D405F6"/>
  </w:style>
  <w:style w:type="paragraph" w:styleId="Footer">
    <w:name w:val="footer"/>
    <w:basedOn w:val="Normal"/>
    <w:link w:val="FooterChar"/>
    <w:uiPriority w:val="99"/>
    <w:unhideWhenUsed/>
    <w:rsid w:val="00D405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05F6"/>
  </w:style>
  <w:style w:type="character" w:styleId="PageNumber">
    <w:name w:val="page number"/>
    <w:basedOn w:val="DefaultParagraphFont"/>
    <w:uiPriority w:val="99"/>
    <w:semiHidden/>
    <w:unhideWhenUsed/>
    <w:rsid w:val="00D405F6"/>
  </w:style>
  <w:style w:type="paragraph" w:styleId="FootnoteText">
    <w:name w:val="footnote text"/>
    <w:basedOn w:val="Normal"/>
    <w:link w:val="FootnoteTextChar"/>
    <w:uiPriority w:val="99"/>
    <w:unhideWhenUsed/>
    <w:rsid w:val="00A61FBD"/>
    <w:pPr>
      <w:spacing w:after="0" w:line="240" w:lineRule="auto"/>
    </w:pPr>
    <w:rPr>
      <w:sz w:val="24"/>
      <w:szCs w:val="24"/>
    </w:rPr>
  </w:style>
  <w:style w:type="character" w:customStyle="1" w:styleId="FootnoteTextChar">
    <w:name w:val="Footnote Text Char"/>
    <w:basedOn w:val="DefaultParagraphFont"/>
    <w:link w:val="FootnoteText"/>
    <w:uiPriority w:val="99"/>
    <w:rsid w:val="00A61FBD"/>
    <w:rPr>
      <w:sz w:val="24"/>
      <w:szCs w:val="24"/>
    </w:rPr>
  </w:style>
  <w:style w:type="character" w:styleId="FootnoteReference">
    <w:name w:val="footnote reference"/>
    <w:basedOn w:val="DefaultParagraphFont"/>
    <w:uiPriority w:val="99"/>
    <w:unhideWhenUsed/>
    <w:rsid w:val="00A61FB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6B1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E16B12"/>
    <w:rPr>
      <w:color w:val="0000FF"/>
      <w:u w:val="single"/>
    </w:rPr>
  </w:style>
  <w:style w:type="character" w:customStyle="1" w:styleId="apple-tab-span">
    <w:name w:val="apple-tab-span"/>
    <w:basedOn w:val="DefaultParagraphFont"/>
    <w:rsid w:val="00E16B12"/>
  </w:style>
  <w:style w:type="paragraph" w:styleId="BalloonText">
    <w:name w:val="Balloon Text"/>
    <w:basedOn w:val="Normal"/>
    <w:link w:val="BalloonTextChar"/>
    <w:uiPriority w:val="99"/>
    <w:semiHidden/>
    <w:unhideWhenUsed/>
    <w:rsid w:val="004454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48E"/>
    <w:rPr>
      <w:rFonts w:ascii="Lucida Grande" w:hAnsi="Lucida Grande" w:cs="Lucida Grande"/>
      <w:sz w:val="18"/>
      <w:szCs w:val="18"/>
    </w:rPr>
  </w:style>
  <w:style w:type="paragraph" w:styleId="Header">
    <w:name w:val="header"/>
    <w:basedOn w:val="Normal"/>
    <w:link w:val="HeaderChar"/>
    <w:unhideWhenUsed/>
    <w:rsid w:val="00D405F6"/>
    <w:pPr>
      <w:tabs>
        <w:tab w:val="center" w:pos="4320"/>
        <w:tab w:val="right" w:pos="8640"/>
      </w:tabs>
      <w:spacing w:after="0" w:line="240" w:lineRule="auto"/>
    </w:pPr>
  </w:style>
  <w:style w:type="character" w:customStyle="1" w:styleId="HeaderChar">
    <w:name w:val="Header Char"/>
    <w:basedOn w:val="DefaultParagraphFont"/>
    <w:link w:val="Header"/>
    <w:rsid w:val="00D405F6"/>
  </w:style>
  <w:style w:type="paragraph" w:styleId="Footer">
    <w:name w:val="footer"/>
    <w:basedOn w:val="Normal"/>
    <w:link w:val="FooterChar"/>
    <w:uiPriority w:val="99"/>
    <w:unhideWhenUsed/>
    <w:rsid w:val="00D405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05F6"/>
  </w:style>
  <w:style w:type="character" w:styleId="PageNumber">
    <w:name w:val="page number"/>
    <w:basedOn w:val="DefaultParagraphFont"/>
    <w:uiPriority w:val="99"/>
    <w:semiHidden/>
    <w:unhideWhenUsed/>
    <w:rsid w:val="00D405F6"/>
  </w:style>
  <w:style w:type="paragraph" w:styleId="FootnoteText">
    <w:name w:val="footnote text"/>
    <w:basedOn w:val="Normal"/>
    <w:link w:val="FootnoteTextChar"/>
    <w:uiPriority w:val="99"/>
    <w:unhideWhenUsed/>
    <w:rsid w:val="00A61FBD"/>
    <w:pPr>
      <w:spacing w:after="0" w:line="240" w:lineRule="auto"/>
    </w:pPr>
    <w:rPr>
      <w:sz w:val="24"/>
      <w:szCs w:val="24"/>
    </w:rPr>
  </w:style>
  <w:style w:type="character" w:customStyle="1" w:styleId="FootnoteTextChar">
    <w:name w:val="Footnote Text Char"/>
    <w:basedOn w:val="DefaultParagraphFont"/>
    <w:link w:val="FootnoteText"/>
    <w:uiPriority w:val="99"/>
    <w:rsid w:val="00A61FBD"/>
    <w:rPr>
      <w:sz w:val="24"/>
      <w:szCs w:val="24"/>
    </w:rPr>
  </w:style>
  <w:style w:type="character" w:styleId="FootnoteReference">
    <w:name w:val="footnote reference"/>
    <w:basedOn w:val="DefaultParagraphFont"/>
    <w:uiPriority w:val="99"/>
    <w:unhideWhenUsed/>
    <w:rsid w:val="00A61F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9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fn.ca/honoring-water/"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1322</Words>
  <Characters>7542</Characters>
  <Application>Microsoft Macintosh Word</Application>
  <DocSecurity>0</DocSecurity>
  <Lines>62</Lines>
  <Paragraphs>17</Paragraphs>
  <ScaleCrop>false</ScaleCrop>
  <Company/>
  <LinksUpToDate>false</LinksUpToDate>
  <CharactersWithSpaces>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Howey</dc:creator>
  <cp:keywords/>
  <dc:description/>
  <cp:lastModifiedBy>Maria Simakova</cp:lastModifiedBy>
  <cp:revision>66</cp:revision>
  <dcterms:created xsi:type="dcterms:W3CDTF">2022-11-09T05:39:00Z</dcterms:created>
  <dcterms:modified xsi:type="dcterms:W3CDTF">2022-11-09T06:34:00Z</dcterms:modified>
</cp:coreProperties>
</file>